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FE32D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FE32DE" w:rsidRDefault="00AE40F1" w:rsidP="00671F36">
            <w:pPr>
              <w:pStyle w:val="BodyText"/>
              <w:tabs>
                <w:tab w:val="left" w:pos="426"/>
              </w:tabs>
              <w:rPr>
                <w:rFonts w:eastAsia="Times New Roman"/>
                <w:lang w:val="ka-GE"/>
              </w:rPr>
            </w:pPr>
            <w:bookmarkStart w:id="0" w:name="_GoBack"/>
            <w:bookmarkEnd w:id="0"/>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FE32DE" w:rsidRDefault="00EC70FE" w:rsidP="006907DF">
            <w:pPr>
              <w:pStyle w:val="BodyText"/>
              <w:tabs>
                <w:tab w:val="left" w:pos="426"/>
              </w:tabs>
              <w:ind w:left="151"/>
              <w:rPr>
                <w:rFonts w:eastAsia="Times New Roman"/>
                <w:b/>
                <w:bCs/>
                <w:lang w:val="ka-GE"/>
              </w:rPr>
            </w:pPr>
            <w:r w:rsidRPr="00FE32DE">
              <w:rPr>
                <w:rFonts w:eastAsia="Times New Roman"/>
                <w:b/>
                <w:bCs/>
              </w:rPr>
              <w:t>22</w:t>
            </w:r>
            <w:r w:rsidR="00191203" w:rsidRPr="00FE32DE">
              <w:rPr>
                <w:rFonts w:eastAsia="Times New Roman"/>
                <w:b/>
                <w:bCs/>
                <w:lang w:val="ka-GE"/>
              </w:rPr>
              <w:t xml:space="preserve"> ნოემბერი</w:t>
            </w:r>
            <w:r w:rsidR="00AE40F1" w:rsidRPr="00FE32DE">
              <w:rPr>
                <w:rFonts w:eastAsia="Times New Roman"/>
                <w:b/>
                <w:bCs/>
              </w:rPr>
              <w:br/>
            </w:r>
            <w:r w:rsidR="005019B8" w:rsidRPr="00FE32DE">
              <w:rPr>
                <w:rFonts w:eastAsia="Times New Roman"/>
                <w:b/>
                <w:bCs/>
                <w:lang w:val="ka-GE"/>
              </w:rPr>
              <w:t>ოთხშაბათი</w:t>
            </w:r>
          </w:p>
        </w:tc>
      </w:tr>
      <w:tr w:rsidR="00BE331D" w:rsidRPr="00FE32DE"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8651B5">
            <w:pPr>
              <w:pStyle w:val="BodyText"/>
              <w:tabs>
                <w:tab w:val="left" w:pos="426"/>
              </w:tabs>
              <w:ind w:left="0"/>
              <w:rPr>
                <w:rFonts w:eastAsia="Times New Roman"/>
                <w:b/>
                <w:bCs/>
                <w:lang w:val="ka-GE"/>
              </w:rPr>
            </w:pPr>
            <w:r w:rsidRPr="00FE32DE">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FE32DE" w:rsidRDefault="00A55A8F" w:rsidP="00BB79D1">
            <w:pPr>
              <w:pStyle w:val="BodyText"/>
              <w:tabs>
                <w:tab w:val="left" w:pos="426"/>
              </w:tabs>
              <w:ind w:left="151"/>
              <w:rPr>
                <w:b/>
                <w:lang w:val="ka-GE"/>
              </w:rPr>
            </w:pPr>
          </w:p>
        </w:tc>
      </w:tr>
      <w:tr w:rsidR="00BE331D"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FE32DE" w:rsidRDefault="00BE331D" w:rsidP="00BB79D1">
            <w:pPr>
              <w:pStyle w:val="BodyText"/>
              <w:tabs>
                <w:tab w:val="left" w:pos="426"/>
              </w:tabs>
              <w:ind w:left="151"/>
              <w:rPr>
                <w:b/>
                <w:lang w:val="ka-GE"/>
              </w:rPr>
            </w:pPr>
            <w:r w:rsidRPr="00FE32DE">
              <w:rPr>
                <w:b/>
                <w:lang w:val="ka-GE"/>
              </w:rPr>
              <w:t>გადაცემებში პირდაპირი ეთერები</w:t>
            </w:r>
          </w:p>
          <w:p w:rsidR="00BE331D" w:rsidRPr="00FE32DE" w:rsidRDefault="00BC4C05" w:rsidP="00853645">
            <w:pPr>
              <w:pStyle w:val="BodyText"/>
              <w:tabs>
                <w:tab w:val="left" w:pos="426"/>
              </w:tabs>
              <w:ind w:left="175"/>
              <w:rPr>
                <w:b/>
                <w:lang w:val="ka-GE"/>
              </w:rPr>
            </w:pPr>
            <w:r w:rsidRPr="00FE32DE">
              <w:rPr>
                <w:b/>
                <w:lang w:val="ka-GE"/>
              </w:rPr>
              <w:t xml:space="preserve">იუსტიციის სამინისტრო - </w:t>
            </w:r>
            <w:r w:rsidRPr="00FE32DE">
              <w:rPr>
                <w:lang w:val="ka-GE"/>
              </w:rPr>
              <w:t>რადიო „იმედი“ - საავტორო გადაცემაში - „ერთი ისტორია“ - ჟურნალისტი თეიკო ანჯაფარიძე ისაუბრებს ტიციან ტაბიძის უკანასკნელ ფოტოზე, რომელიც დაცულია საქართველოს ეროვნულ არქივში და ამჟამად გამოფენილია საგამოფენო პავილიონში.</w:t>
            </w:r>
          </w:p>
        </w:tc>
      </w:tr>
      <w:tr w:rsidR="00455A98"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55A98" w:rsidRPr="00FE32DE" w:rsidRDefault="000272C8" w:rsidP="00F47BF9">
            <w:pPr>
              <w:pStyle w:val="BodyText"/>
              <w:tabs>
                <w:tab w:val="left" w:pos="426"/>
              </w:tabs>
              <w:ind w:left="90"/>
              <w:rPr>
                <w:rFonts w:eastAsia="Times New Roman"/>
                <w:b/>
                <w:bCs/>
                <w:lang w:val="ka-GE"/>
              </w:rPr>
            </w:pPr>
            <w:r w:rsidRPr="00FE32DE">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455A98" w:rsidRPr="00FE32DE" w:rsidRDefault="00455A98" w:rsidP="00455A98">
            <w:pPr>
              <w:pStyle w:val="BodyText"/>
              <w:tabs>
                <w:tab w:val="left" w:pos="426"/>
              </w:tabs>
              <w:ind w:left="175"/>
              <w:rPr>
                <w:b/>
                <w:lang w:val="ka-GE"/>
              </w:rPr>
            </w:pPr>
            <w:r w:rsidRPr="00FE32DE">
              <w:rPr>
                <w:b/>
                <w:lang w:val="ka-GE"/>
              </w:rPr>
              <w:t>იუსტიციის სამინისტრო</w:t>
            </w:r>
          </w:p>
          <w:p w:rsidR="00455A98" w:rsidRPr="00FE32DE" w:rsidRDefault="00455A98" w:rsidP="00455A98">
            <w:pPr>
              <w:pStyle w:val="BodyText"/>
              <w:tabs>
                <w:tab w:val="left" w:pos="426"/>
              </w:tabs>
              <w:ind w:left="175"/>
              <w:rPr>
                <w:lang w:val="ka-GE"/>
              </w:rPr>
            </w:pPr>
            <w:r w:rsidRPr="00FE32DE">
              <w:rPr>
                <w:b/>
                <w:lang w:val="ka-GE"/>
              </w:rPr>
              <w:t xml:space="preserve">დრო: </w:t>
            </w:r>
            <w:r w:rsidRPr="00FE32DE">
              <w:rPr>
                <w:lang w:val="ka-GE"/>
              </w:rPr>
              <w:t>10:00</w:t>
            </w:r>
          </w:p>
          <w:p w:rsidR="00455A98" w:rsidRPr="00FE32DE" w:rsidRDefault="00455A98" w:rsidP="00455A98">
            <w:pPr>
              <w:pStyle w:val="BodyText"/>
              <w:tabs>
                <w:tab w:val="left" w:pos="426"/>
              </w:tabs>
              <w:ind w:left="175"/>
              <w:rPr>
                <w:lang w:val="ka-GE"/>
              </w:rPr>
            </w:pPr>
            <w:r w:rsidRPr="00FE32DE">
              <w:rPr>
                <w:b/>
                <w:lang w:val="ka-GE"/>
              </w:rPr>
              <w:t xml:space="preserve">თემა: </w:t>
            </w:r>
            <w:r w:rsidRPr="00FE32DE">
              <w:rPr>
                <w:bCs/>
                <w:color w:val="000000"/>
                <w:lang w:val="ka-GE"/>
              </w:rPr>
              <w:t>სდასუ-სა და იუსტიციის სამინისტროს შორის მემორანდუმის გაფორმება</w:t>
            </w:r>
          </w:p>
          <w:p w:rsidR="00455A98" w:rsidRPr="00FE32DE" w:rsidRDefault="00455A98" w:rsidP="00455A98">
            <w:pPr>
              <w:pStyle w:val="BodyText"/>
              <w:tabs>
                <w:tab w:val="left" w:pos="426"/>
              </w:tabs>
              <w:ind w:left="175"/>
              <w:rPr>
                <w:b/>
                <w:lang w:val="ka-GE"/>
              </w:rPr>
            </w:pPr>
            <w:r w:rsidRPr="00FE32DE">
              <w:rPr>
                <w:b/>
                <w:bCs/>
                <w:color w:val="000000"/>
                <w:lang w:val="ka-GE"/>
              </w:rPr>
              <w:t xml:space="preserve">გაშუქება: </w:t>
            </w:r>
            <w:r w:rsidRPr="00FE32DE">
              <w:rPr>
                <w:bCs/>
                <w:color w:val="000000"/>
                <w:lang w:val="ka-GE"/>
              </w:rPr>
              <w:t>ტვ-ები? სააგენტოები, ფბ</w:t>
            </w:r>
          </w:p>
        </w:tc>
      </w:tr>
      <w:tr w:rsidR="002C58BA"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C58BA" w:rsidP="00F47BF9">
            <w:pPr>
              <w:pStyle w:val="BodyText"/>
              <w:tabs>
                <w:tab w:val="left" w:pos="426"/>
              </w:tabs>
              <w:ind w:left="90"/>
              <w:rPr>
                <w:rFonts w:eastAsia="Times New Roman"/>
                <w:b/>
                <w:bCs/>
                <w:lang w:val="ka-GE"/>
              </w:rPr>
            </w:pPr>
            <w:r w:rsidRPr="00FE32DE">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2C58BA">
            <w:pPr>
              <w:pStyle w:val="BodyText"/>
              <w:tabs>
                <w:tab w:val="left" w:pos="426"/>
              </w:tabs>
              <w:ind w:left="175"/>
              <w:rPr>
                <w:b/>
                <w:lang w:val="ka-GE"/>
              </w:rPr>
            </w:pPr>
            <w:r w:rsidRPr="00FE32DE">
              <w:rPr>
                <w:b/>
                <w:lang w:val="ka-GE"/>
              </w:rPr>
              <w:t>საგარეო საქმეთა სამინისტრო</w:t>
            </w:r>
          </w:p>
          <w:p w:rsidR="002C58BA" w:rsidRPr="00FE32DE" w:rsidRDefault="002C58BA" w:rsidP="002C58BA">
            <w:pPr>
              <w:pStyle w:val="BodyText"/>
              <w:tabs>
                <w:tab w:val="left" w:pos="426"/>
              </w:tabs>
              <w:ind w:left="175"/>
              <w:rPr>
                <w:lang w:val="ka-GE"/>
              </w:rPr>
            </w:pPr>
            <w:r w:rsidRPr="00FE32DE">
              <w:rPr>
                <w:b/>
                <w:lang w:val="ka-GE"/>
              </w:rPr>
              <w:t xml:space="preserve">დრო: </w:t>
            </w:r>
            <w:r w:rsidRPr="00FE32DE">
              <w:rPr>
                <w:lang w:val="ka-GE"/>
              </w:rPr>
              <w:t>10:00</w:t>
            </w:r>
          </w:p>
          <w:p w:rsidR="002C58BA" w:rsidRPr="00FE32DE" w:rsidRDefault="002C58BA" w:rsidP="002C58BA">
            <w:pPr>
              <w:pStyle w:val="BodyText"/>
              <w:tabs>
                <w:tab w:val="left" w:pos="426"/>
              </w:tabs>
              <w:ind w:left="175"/>
              <w:rPr>
                <w:lang w:val="ka-GE"/>
              </w:rPr>
            </w:pPr>
            <w:r w:rsidRPr="00FE32DE">
              <w:rPr>
                <w:b/>
                <w:lang w:val="ka-GE"/>
              </w:rPr>
              <w:t xml:space="preserve">თემა: </w:t>
            </w:r>
            <w:r w:rsidRPr="00FE32DE">
              <w:rPr>
                <w:lang w:val="ka-GE"/>
              </w:rPr>
              <w:t>მთავრობის სხდომაზე პრემიერ-მინისტრი გიორგი კვირიკაშვილი „აღმოსავლეთ პარტნიორობის“ სამიტზე ისაუბრებს, რომელიც 24 ნოემბერს ბრიუსელში გაიმართება</w:t>
            </w:r>
          </w:p>
          <w:p w:rsidR="002C58BA" w:rsidRPr="00FE32DE" w:rsidRDefault="002C58BA" w:rsidP="002C58BA">
            <w:pPr>
              <w:pStyle w:val="BodyText"/>
              <w:tabs>
                <w:tab w:val="left" w:pos="426"/>
              </w:tabs>
              <w:ind w:left="175"/>
              <w:rPr>
                <w:lang w:val="ka-GE"/>
              </w:rPr>
            </w:pPr>
            <w:r w:rsidRPr="00FE32DE">
              <w:rPr>
                <w:b/>
                <w:bCs/>
                <w:lang w:val="ka-GE"/>
              </w:rPr>
              <w:t>გაშუქება:</w:t>
            </w:r>
            <w:r w:rsidRPr="00FE32DE">
              <w:rPr>
                <w:lang w:val="ka-GE"/>
              </w:rPr>
              <w:t xml:space="preserve"> პრემიერის კომენტარის შემდგომ - მედიასთან, მთავრობის სხდომის შემდეგ კომენტარს გააკეთებენ მინისტრთა კაბინეტის წევრები.</w:t>
            </w:r>
          </w:p>
          <w:p w:rsidR="002C58BA" w:rsidRPr="00FE32DE" w:rsidRDefault="002C58BA" w:rsidP="002C58BA">
            <w:pPr>
              <w:pStyle w:val="BodyText"/>
              <w:tabs>
                <w:tab w:val="left" w:pos="426"/>
              </w:tabs>
              <w:ind w:left="175"/>
              <w:rPr>
                <w:lang w:val="ka-GE"/>
              </w:rPr>
            </w:pPr>
            <w:r w:rsidRPr="00FE32DE">
              <w:rPr>
                <w:lang w:val="ka-GE"/>
              </w:rPr>
              <w:t>კომენტარები პარლამენტის მხრიდან.</w:t>
            </w:r>
          </w:p>
          <w:p w:rsidR="002C58BA" w:rsidRPr="00FE32DE" w:rsidRDefault="002C58BA" w:rsidP="002C58BA">
            <w:pPr>
              <w:pStyle w:val="BodyText"/>
              <w:tabs>
                <w:tab w:val="left" w:pos="426"/>
              </w:tabs>
              <w:ind w:left="175"/>
              <w:rPr>
                <w:lang w:val="ka-GE"/>
              </w:rPr>
            </w:pPr>
            <w:r w:rsidRPr="00FE32DE">
              <w:rPr>
                <w:lang w:val="ka-GE"/>
              </w:rPr>
              <w:t>მინისტრის და პარლამენტიდან შესაბამისის სპიკერების ჩართვა საინფორმაციო გადაცემებში.</w:t>
            </w:r>
          </w:p>
          <w:p w:rsidR="002C58BA" w:rsidRPr="00FE32DE" w:rsidRDefault="002C58BA" w:rsidP="002C58BA">
            <w:pPr>
              <w:pStyle w:val="BodyText"/>
              <w:tabs>
                <w:tab w:val="left" w:pos="426"/>
              </w:tabs>
              <w:ind w:left="175"/>
              <w:rPr>
                <w:b/>
                <w:lang w:val="ka-GE"/>
              </w:rPr>
            </w:pPr>
            <w:r w:rsidRPr="00FE32DE">
              <w:rPr>
                <w:b/>
                <w:bCs/>
                <w:lang w:val="ka-GE"/>
              </w:rPr>
              <w:t xml:space="preserve">Facebook-ზე განთავსების კამპანია: </w:t>
            </w:r>
            <w:r w:rsidRPr="00FE32DE">
              <w:rPr>
                <w:bCs/>
                <w:lang w:val="ka-GE"/>
              </w:rPr>
              <w:t>სრულფასოვანი</w:t>
            </w:r>
          </w:p>
        </w:tc>
      </w:tr>
      <w:tr w:rsidR="002C58BA"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F5A2F" w:rsidP="00F47BF9">
            <w:pPr>
              <w:pStyle w:val="BodyText"/>
              <w:tabs>
                <w:tab w:val="left" w:pos="426"/>
              </w:tabs>
              <w:ind w:left="90"/>
              <w:rPr>
                <w:rFonts w:eastAsia="Times New Roman"/>
                <w:b/>
                <w:bCs/>
                <w:lang w:val="ka-GE"/>
              </w:rPr>
            </w:pPr>
            <w:r w:rsidRPr="00FE32DE">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9A76AB">
            <w:pPr>
              <w:pStyle w:val="BodyText"/>
              <w:tabs>
                <w:tab w:val="left" w:pos="426"/>
              </w:tabs>
              <w:ind w:left="175"/>
              <w:rPr>
                <w:b/>
                <w:lang w:val="ka-GE"/>
              </w:rPr>
            </w:pPr>
            <w:r w:rsidRPr="00FE32DE">
              <w:rPr>
                <w:b/>
                <w:lang w:val="ka-GE"/>
              </w:rPr>
              <w:t>თავდაცვის სამინისტრო</w:t>
            </w:r>
          </w:p>
          <w:p w:rsidR="002C58BA" w:rsidRPr="00FE32DE" w:rsidRDefault="002C58BA" w:rsidP="009A76AB">
            <w:pPr>
              <w:pStyle w:val="BodyText"/>
              <w:tabs>
                <w:tab w:val="left" w:pos="426"/>
              </w:tabs>
              <w:ind w:left="175"/>
              <w:rPr>
                <w:lang w:val="ka-GE"/>
              </w:rPr>
            </w:pPr>
            <w:r w:rsidRPr="00FE32DE">
              <w:rPr>
                <w:b/>
                <w:lang w:val="ka-GE"/>
              </w:rPr>
              <w:t xml:space="preserve">დრო: </w:t>
            </w:r>
            <w:r w:rsidRPr="00FE32DE">
              <w:t>10</w:t>
            </w:r>
            <w:r w:rsidRPr="00FE32DE">
              <w:rPr>
                <w:lang w:val="ka-GE"/>
              </w:rPr>
              <w:t>:</w:t>
            </w:r>
            <w:r w:rsidRPr="00FE32DE">
              <w:t>3</w:t>
            </w:r>
            <w:r w:rsidRPr="00FE32DE">
              <w:rPr>
                <w:lang w:val="ka-GE"/>
              </w:rPr>
              <w:t>0</w:t>
            </w:r>
          </w:p>
          <w:p w:rsidR="002C58BA" w:rsidRPr="00FE32DE" w:rsidRDefault="002C58BA" w:rsidP="009A76AB">
            <w:pPr>
              <w:pStyle w:val="BodyText"/>
              <w:tabs>
                <w:tab w:val="left" w:pos="426"/>
              </w:tabs>
              <w:ind w:left="175"/>
              <w:rPr>
                <w:lang w:val="ka-GE"/>
              </w:rPr>
            </w:pPr>
            <w:r w:rsidRPr="00FE32DE">
              <w:rPr>
                <w:b/>
                <w:lang w:val="ka-GE"/>
              </w:rPr>
              <w:t xml:space="preserve">თემა: </w:t>
            </w:r>
            <w:r w:rsidRPr="00FE32DE">
              <w:rPr>
                <w:lang w:val="ka-GE"/>
              </w:rPr>
              <w:t>სემინარი თემაზე „სამხედრო კარიერის გარდამავალი პერიოდის მართვა და სამოქალაქო საზოგადოებაში რეინტეგრაცია, როგორც პერსონალის კარიერის მართვისა და სოციალური მხარდაჭერის შემადგენელი“</w:t>
            </w:r>
          </w:p>
          <w:p w:rsidR="002C58BA" w:rsidRPr="00FE32DE" w:rsidRDefault="002C58BA" w:rsidP="009A76AB">
            <w:pPr>
              <w:pStyle w:val="BodyText"/>
              <w:tabs>
                <w:tab w:val="left" w:pos="426"/>
              </w:tabs>
              <w:ind w:left="175"/>
              <w:rPr>
                <w:color w:val="000000" w:themeColor="text1"/>
                <w:shd w:val="clear" w:color="auto" w:fill="FFFFFF"/>
              </w:rPr>
            </w:pPr>
            <w:r w:rsidRPr="00FE32DE">
              <w:rPr>
                <w:b/>
                <w:lang w:val="ka-GE"/>
              </w:rPr>
              <w:t>ძირითადი გზავნილები:</w:t>
            </w:r>
            <w:r w:rsidRPr="00FE32DE">
              <w:rPr>
                <w:color w:val="000000" w:themeColor="text1"/>
                <w:shd w:val="clear" w:color="auto" w:fill="FFFFFF"/>
                <w:lang w:val="ka-GE"/>
              </w:rPr>
              <w:t xml:space="preserve"> </w:t>
            </w:r>
            <w:r w:rsidRPr="00FE32DE">
              <w:t>საქართველოს თავდაცვის სამინისტრო აქტიურად განაგრძობს ადამიანური რესურსების მართვის თანამედროვე და ეფექტური სისტემის ინსტიტუციურ განვითარებას, რათა საშუალო და გრძელვადიან პერსპექტივაში მაქსიმალურად მოხდეს შეიარაღებული ძალების მოთხოვნების დაკმაყოფილება და ამასთანავე მიღწეულ იქნას ნატოსთან თავსებადობის მაღალი ხარისხი</w:t>
            </w:r>
            <w:r w:rsidRPr="00FE32DE">
              <w:rPr>
                <w:lang w:val="ka-GE"/>
              </w:rPr>
              <w:t>.</w:t>
            </w:r>
          </w:p>
          <w:p w:rsidR="002C58BA" w:rsidRPr="00FE32DE" w:rsidRDefault="002C58BA" w:rsidP="009A76AB">
            <w:pPr>
              <w:pStyle w:val="BodyText"/>
              <w:tabs>
                <w:tab w:val="left" w:pos="426"/>
              </w:tabs>
              <w:ind w:left="175"/>
              <w:rPr>
                <w:lang w:val="ka-GE"/>
              </w:rPr>
            </w:pPr>
            <w:r w:rsidRPr="00FE32DE">
              <w:rPr>
                <w:b/>
                <w:lang w:val="ka-GE"/>
              </w:rPr>
              <w:t xml:space="preserve">გაშუქება: </w:t>
            </w:r>
            <w:r w:rsidRPr="00FE32DE">
              <w:rPr>
                <w:lang w:val="ka-GE"/>
              </w:rPr>
              <w:t>ღონისძიებებს გადაიღებს MOD PR. გადაღებული მასალა დაეგზავნება საინფორმაციო სააგენტოებს.</w:t>
            </w:r>
          </w:p>
          <w:p w:rsidR="002C58BA" w:rsidRPr="00FE32DE" w:rsidRDefault="002C58BA" w:rsidP="007638AB">
            <w:pPr>
              <w:pStyle w:val="BodyText"/>
              <w:tabs>
                <w:tab w:val="left" w:pos="426"/>
              </w:tabs>
              <w:ind w:left="175"/>
              <w:rPr>
                <w:b/>
                <w:lang w:val="ka-GE"/>
              </w:rPr>
            </w:pPr>
            <w:r w:rsidRPr="00FE32DE">
              <w:rPr>
                <w:b/>
                <w:lang w:val="ka-GE"/>
              </w:rPr>
              <w:t xml:space="preserve">ფეისბუქზე განთავსების კამპანია: </w:t>
            </w:r>
            <w:r w:rsidRPr="00FE32DE">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2C58BA"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F5A2F" w:rsidP="00F47BF9">
            <w:pPr>
              <w:pStyle w:val="BodyText"/>
              <w:tabs>
                <w:tab w:val="left" w:pos="426"/>
              </w:tabs>
              <w:ind w:left="90"/>
              <w:rPr>
                <w:rFonts w:eastAsia="Times New Roman"/>
                <w:b/>
                <w:bCs/>
              </w:rPr>
            </w:pPr>
            <w:r w:rsidRPr="00FE32DE">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510AF8">
            <w:pPr>
              <w:pStyle w:val="BodyText"/>
              <w:tabs>
                <w:tab w:val="left" w:pos="426"/>
              </w:tabs>
              <w:ind w:left="175"/>
              <w:rPr>
                <w:b/>
                <w:lang w:val="ka-GE"/>
              </w:rPr>
            </w:pPr>
            <w:r w:rsidRPr="00FE32DE">
              <w:rPr>
                <w:b/>
                <w:lang w:val="ka-GE"/>
              </w:rPr>
              <w:t>შერიგების სამინისტრო</w:t>
            </w:r>
          </w:p>
          <w:p w:rsidR="002C58BA" w:rsidRPr="00FE32DE" w:rsidRDefault="002C58BA" w:rsidP="00510AF8">
            <w:pPr>
              <w:pStyle w:val="BodyText"/>
              <w:tabs>
                <w:tab w:val="left" w:pos="426"/>
              </w:tabs>
              <w:ind w:left="175"/>
              <w:rPr>
                <w:b/>
                <w:lang w:val="ka-GE"/>
              </w:rPr>
            </w:pPr>
            <w:r w:rsidRPr="00FE32DE">
              <w:rPr>
                <w:b/>
                <w:lang w:val="ka-GE"/>
              </w:rPr>
              <w:t>22-23 ნოემბერი</w:t>
            </w:r>
          </w:p>
          <w:p w:rsidR="002C58BA" w:rsidRPr="00FE32DE" w:rsidRDefault="002C58BA" w:rsidP="00510AF8">
            <w:pPr>
              <w:pStyle w:val="BodyText"/>
              <w:tabs>
                <w:tab w:val="left" w:pos="426"/>
              </w:tabs>
              <w:ind w:left="175"/>
              <w:rPr>
                <w:lang w:val="ka-GE"/>
              </w:rPr>
            </w:pPr>
            <w:r w:rsidRPr="00FE32DE">
              <w:rPr>
                <w:b/>
                <w:lang w:val="ka-GE"/>
              </w:rPr>
              <w:t xml:space="preserve">დრო: </w:t>
            </w:r>
            <w:r w:rsidRPr="00FE32DE">
              <w:rPr>
                <w:lang w:val="ka-GE"/>
              </w:rPr>
              <w:t>11:00</w:t>
            </w:r>
          </w:p>
          <w:p w:rsidR="002C58BA" w:rsidRPr="00FE32DE" w:rsidRDefault="002C58BA" w:rsidP="00510AF8">
            <w:pPr>
              <w:pStyle w:val="BodyText"/>
              <w:tabs>
                <w:tab w:val="left" w:pos="426"/>
              </w:tabs>
              <w:ind w:left="175"/>
              <w:rPr>
                <w:lang w:val="ka-GE"/>
              </w:rPr>
            </w:pPr>
            <w:r w:rsidRPr="00FE32DE">
              <w:rPr>
                <w:b/>
                <w:lang w:val="ka-GE"/>
              </w:rPr>
              <w:t xml:space="preserve">თემა: </w:t>
            </w:r>
            <w:r w:rsidRPr="00FE32DE">
              <w:rPr>
                <w:rFonts w:eastAsia="Merriweather" w:cs="Merriweather"/>
                <w:lang w:val="ka-GE"/>
              </w:rPr>
              <w:t>სახელმწიფო მინისტრის ვიზიტი კიევში</w:t>
            </w:r>
          </w:p>
          <w:p w:rsidR="002C58BA" w:rsidRPr="00FE32DE" w:rsidRDefault="002C58BA" w:rsidP="00510AF8">
            <w:pPr>
              <w:pStyle w:val="BodyText"/>
              <w:tabs>
                <w:tab w:val="left" w:pos="426"/>
              </w:tabs>
              <w:ind w:left="175"/>
              <w:rPr>
                <w:lang w:val="ka-GE"/>
              </w:rPr>
            </w:pPr>
            <w:r w:rsidRPr="00FE32DE">
              <w:rPr>
                <w:b/>
                <w:lang w:val="ka-GE"/>
              </w:rPr>
              <w:t xml:space="preserve">ძირითადი გზავნილები: </w:t>
            </w:r>
            <w:r w:rsidRPr="00FE32DE">
              <w:rPr>
                <w:lang w:val="ka-GE"/>
              </w:rPr>
              <w:t>საქართველოს პარტნიორი უკრაინის მთავრობის წევრებისთვის საქართველოს ოკუპირებულ ტერიტორიებზე არსებული ვითარების, ასევე საქათველოს მთავრობის სამშვიდობო პოლიტიკის ძირითადი მიმართულების გაცნობა.</w:t>
            </w:r>
          </w:p>
          <w:p w:rsidR="002C58BA" w:rsidRPr="00FE32DE" w:rsidRDefault="002C58BA" w:rsidP="00510AF8">
            <w:pPr>
              <w:pStyle w:val="BodyText"/>
              <w:tabs>
                <w:tab w:val="left" w:pos="426"/>
              </w:tabs>
              <w:ind w:left="175"/>
              <w:rPr>
                <w:lang w:val="ka-GE"/>
              </w:rPr>
            </w:pPr>
            <w:r w:rsidRPr="00FE32DE">
              <w:rPr>
                <w:b/>
                <w:lang w:val="ka-GE"/>
              </w:rPr>
              <w:t xml:space="preserve">გაშუქება: </w:t>
            </w:r>
            <w:r w:rsidRPr="00FE32DE">
              <w:rPr>
                <w:lang w:val="ka-GE"/>
              </w:rPr>
              <w:t>სააგენტოები, ვებ-გვერდი, სოციალური ქსელები.</w:t>
            </w:r>
          </w:p>
          <w:p w:rsidR="002C58BA" w:rsidRPr="00FE32DE" w:rsidRDefault="002C58BA" w:rsidP="00F54480">
            <w:pPr>
              <w:pStyle w:val="BodyText"/>
              <w:tabs>
                <w:tab w:val="left" w:pos="426"/>
              </w:tabs>
              <w:ind w:left="175"/>
              <w:rPr>
                <w:b/>
                <w:lang w:val="ka-GE"/>
              </w:rPr>
            </w:pPr>
            <w:r w:rsidRPr="00FE32DE">
              <w:rPr>
                <w:b/>
                <w:lang w:val="ka-GE"/>
              </w:rPr>
              <w:t xml:space="preserve">ფბ განთავსება: </w:t>
            </w:r>
            <w:r w:rsidRPr="00FE32DE">
              <w:rPr>
                <w:lang w:val="ka-GE"/>
              </w:rPr>
              <w:t>ალბომი, პოსტი</w:t>
            </w:r>
          </w:p>
        </w:tc>
      </w:tr>
      <w:tr w:rsidR="002C58BA"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F5A2F" w:rsidP="00BF64F4">
            <w:pPr>
              <w:pStyle w:val="BodyText"/>
              <w:tabs>
                <w:tab w:val="left" w:pos="426"/>
              </w:tabs>
              <w:ind w:left="90"/>
              <w:rPr>
                <w:rFonts w:eastAsia="Times New Roman"/>
                <w:b/>
                <w:bCs/>
                <w:lang w:val="ka-GE"/>
              </w:rPr>
            </w:pPr>
            <w:r w:rsidRPr="00FE32DE">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7638AB">
            <w:pPr>
              <w:pStyle w:val="BodyText"/>
              <w:tabs>
                <w:tab w:val="left" w:pos="426"/>
              </w:tabs>
              <w:ind w:left="175"/>
              <w:rPr>
                <w:b/>
                <w:lang w:val="ka-GE"/>
              </w:rPr>
            </w:pPr>
            <w:r w:rsidRPr="00FE32DE">
              <w:rPr>
                <w:b/>
                <w:lang w:val="ka-GE"/>
              </w:rPr>
              <w:t>თავდაცვის სამინისტრო</w:t>
            </w:r>
          </w:p>
          <w:p w:rsidR="002C58BA" w:rsidRPr="00FE32DE" w:rsidRDefault="002C58BA" w:rsidP="007638AB">
            <w:pPr>
              <w:pStyle w:val="BodyText"/>
              <w:tabs>
                <w:tab w:val="left" w:pos="426"/>
              </w:tabs>
              <w:ind w:left="175"/>
              <w:rPr>
                <w:lang w:val="ka-GE"/>
              </w:rPr>
            </w:pPr>
            <w:r w:rsidRPr="00FE32DE">
              <w:rPr>
                <w:b/>
                <w:lang w:val="ka-GE"/>
              </w:rPr>
              <w:t xml:space="preserve">დრო: </w:t>
            </w:r>
            <w:r w:rsidRPr="00FE32DE">
              <w:t>12</w:t>
            </w:r>
            <w:r w:rsidRPr="00FE32DE">
              <w:rPr>
                <w:lang w:val="ka-GE"/>
              </w:rPr>
              <w:t>:</w:t>
            </w:r>
            <w:r w:rsidRPr="00FE32DE">
              <w:t>0</w:t>
            </w:r>
            <w:r w:rsidRPr="00FE32DE">
              <w:rPr>
                <w:lang w:val="ka-GE"/>
              </w:rPr>
              <w:t>0</w:t>
            </w:r>
          </w:p>
          <w:p w:rsidR="002C58BA" w:rsidRPr="00FE32DE" w:rsidRDefault="002C58BA" w:rsidP="007638AB">
            <w:pPr>
              <w:pStyle w:val="BodyText"/>
              <w:tabs>
                <w:tab w:val="left" w:pos="426"/>
              </w:tabs>
              <w:ind w:left="175"/>
              <w:rPr>
                <w:lang w:val="ka-GE"/>
              </w:rPr>
            </w:pPr>
            <w:r w:rsidRPr="00FE32DE">
              <w:rPr>
                <w:b/>
                <w:lang w:val="ka-GE"/>
              </w:rPr>
              <w:t xml:space="preserve">თემა: </w:t>
            </w:r>
            <w:r w:rsidRPr="00FE32DE">
              <w:rPr>
                <w:lang w:val="ka-GE"/>
              </w:rPr>
              <w:t>საქართველოს შეიარაღებული ძალების სპეციალური ოპერაციების ძალების დაარსების 18 წლის იუბილე</w:t>
            </w:r>
          </w:p>
          <w:p w:rsidR="002C58BA" w:rsidRPr="00FE32DE" w:rsidRDefault="002C58BA" w:rsidP="007638AB">
            <w:pPr>
              <w:pStyle w:val="BodyText"/>
              <w:tabs>
                <w:tab w:val="left" w:pos="426"/>
              </w:tabs>
              <w:ind w:left="175"/>
              <w:rPr>
                <w:color w:val="000000" w:themeColor="text1"/>
                <w:shd w:val="clear" w:color="auto" w:fill="FFFFFF"/>
              </w:rPr>
            </w:pPr>
            <w:r w:rsidRPr="00FE32DE">
              <w:rPr>
                <w:b/>
                <w:lang w:val="ka-GE"/>
              </w:rPr>
              <w:t>ძირითადი გზავნილები:</w:t>
            </w:r>
            <w:r w:rsidRPr="00FE32DE">
              <w:rPr>
                <w:color w:val="000000" w:themeColor="text1"/>
                <w:shd w:val="clear" w:color="auto" w:fill="FFFFFF"/>
                <w:lang w:val="ka-GE"/>
              </w:rPr>
              <w:t xml:space="preserve"> </w:t>
            </w:r>
            <w:r w:rsidRPr="00FE32DE">
              <w:rPr>
                <w:lang w:val="ka-GE"/>
              </w:rPr>
              <w:t>სპეციალური ოეპრაციების ძალები</w:t>
            </w:r>
            <w:r w:rsidRPr="00FE32DE">
              <w:t xml:space="preserve"> ერთ-ერთი ელიტური დანაყოფი</w:t>
            </w:r>
            <w:r w:rsidRPr="00FE32DE">
              <w:rPr>
                <w:lang w:val="ka-GE"/>
              </w:rPr>
              <w:t>ა;</w:t>
            </w:r>
            <w:r w:rsidRPr="00FE32DE">
              <w:t xml:space="preserve"> </w:t>
            </w:r>
            <w:r w:rsidRPr="00FE32DE">
              <w:rPr>
                <w:lang w:val="ka-GE"/>
              </w:rPr>
              <w:t>მიუხედავად</w:t>
            </w:r>
            <w:r w:rsidRPr="00FE32DE">
              <w:t xml:space="preserve"> სარისკო წვრთნების</w:t>
            </w:r>
            <w:r w:rsidRPr="00FE32DE">
              <w:rPr>
                <w:lang w:val="ka-GE"/>
              </w:rPr>
              <w:t xml:space="preserve">ა, ამ ქვედანაყოფის წყალობით ჩვენი </w:t>
            </w:r>
            <w:r w:rsidRPr="00FE32DE">
              <w:t>ქვეყანა უფრო დაცული და მომზადებული</w:t>
            </w:r>
            <w:r w:rsidRPr="00FE32DE">
              <w:rPr>
                <w:lang w:val="ka-GE"/>
              </w:rPr>
              <w:t>ა</w:t>
            </w:r>
            <w:r w:rsidRPr="00FE32DE">
              <w:t xml:space="preserve"> იმისთვის, რომ  ყველანაირ საფრთხეს გასცეს დროული და ადეკვატური პასუხი</w:t>
            </w:r>
            <w:r w:rsidRPr="00FE32DE">
              <w:rPr>
                <w:lang w:val="ka-GE"/>
              </w:rPr>
              <w:t xml:space="preserve">; სპეციალური ოპერაციების ძალებში სამხედროები მხოლოდ </w:t>
            </w:r>
            <w:r w:rsidRPr="00FE32DE">
              <w:t>ფიზიკურ მომზადება</w:t>
            </w:r>
            <w:r w:rsidRPr="00FE32DE">
              <w:rPr>
                <w:lang w:val="ka-GE"/>
              </w:rPr>
              <w:t>ს</w:t>
            </w:r>
            <w:r w:rsidRPr="00FE32DE">
              <w:t xml:space="preserve"> კი არ</w:t>
            </w:r>
            <w:r w:rsidRPr="00FE32DE">
              <w:rPr>
                <w:lang w:val="ka-GE"/>
              </w:rPr>
              <w:t xml:space="preserve"> გადიან</w:t>
            </w:r>
            <w:r w:rsidRPr="00FE32DE">
              <w:t xml:space="preserve">, </w:t>
            </w:r>
            <w:r w:rsidRPr="00FE32DE">
              <w:rPr>
                <w:lang w:val="ka-GE"/>
              </w:rPr>
              <w:t xml:space="preserve">არამედ აქ </w:t>
            </w:r>
            <w:r w:rsidRPr="00FE32DE">
              <w:t>ქართული მებრძოლი სულის გაწვრთნაც ხდება.</w:t>
            </w:r>
          </w:p>
          <w:p w:rsidR="002C58BA" w:rsidRPr="00FE32DE" w:rsidRDefault="002C58BA" w:rsidP="007638AB">
            <w:pPr>
              <w:pStyle w:val="BodyText"/>
              <w:tabs>
                <w:tab w:val="left" w:pos="426"/>
              </w:tabs>
              <w:ind w:left="175"/>
              <w:rPr>
                <w:lang w:val="ka-GE"/>
              </w:rPr>
            </w:pPr>
            <w:r w:rsidRPr="00FE32DE">
              <w:rPr>
                <w:b/>
                <w:lang w:val="ka-GE"/>
              </w:rPr>
              <w:t xml:space="preserve">გაშუქება: </w:t>
            </w:r>
            <w:r w:rsidRPr="00FE32DE">
              <w:rPr>
                <w:lang w:val="ka-GE"/>
              </w:rPr>
              <w:t>ღონისძიებას გადაიღებს MOD PR. გადაღებული მასალა დაეგზავნება საინფორმაციო სააგენტოებს და აეტვირთება ტელევიზიებს.</w:t>
            </w:r>
          </w:p>
          <w:p w:rsidR="002C58BA" w:rsidRPr="00FE32DE" w:rsidRDefault="002C58BA" w:rsidP="006C68EA">
            <w:pPr>
              <w:pStyle w:val="BodyText"/>
              <w:tabs>
                <w:tab w:val="left" w:pos="426"/>
              </w:tabs>
              <w:ind w:left="175"/>
              <w:rPr>
                <w:b/>
                <w:lang w:val="ka-GE"/>
              </w:rPr>
            </w:pPr>
            <w:r w:rsidRPr="00FE32DE">
              <w:rPr>
                <w:b/>
                <w:lang w:val="ka-GE"/>
              </w:rPr>
              <w:t xml:space="preserve">ფეისბუქზე განთავსების კამპანია: </w:t>
            </w:r>
            <w:r w:rsidRPr="00FE32DE">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2C58BA" w:rsidRPr="00FE32DE" w:rsidTr="00BF64F4">
        <w:trPr>
          <w:trHeight w:val="69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F5A2F" w:rsidP="00F47BF9">
            <w:pPr>
              <w:pStyle w:val="BodyText"/>
              <w:tabs>
                <w:tab w:val="left" w:pos="426"/>
              </w:tabs>
              <w:ind w:left="90"/>
              <w:rPr>
                <w:rFonts w:eastAsia="Times New Roman"/>
                <w:b/>
                <w:bCs/>
                <w:lang w:val="ka-GE"/>
              </w:rPr>
            </w:pPr>
            <w:r w:rsidRPr="00FE32DE">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6C68EA">
            <w:pPr>
              <w:pStyle w:val="BodyText"/>
              <w:tabs>
                <w:tab w:val="left" w:pos="426"/>
              </w:tabs>
              <w:ind w:left="175"/>
              <w:rPr>
                <w:b/>
                <w:lang w:val="ka-GE"/>
              </w:rPr>
            </w:pPr>
            <w:r w:rsidRPr="00FE32DE">
              <w:rPr>
                <w:b/>
                <w:lang w:val="ka-GE"/>
              </w:rPr>
              <w:t>იუსტიციის სამინისტრო</w:t>
            </w:r>
          </w:p>
          <w:p w:rsidR="002C58BA" w:rsidRPr="00FE32DE" w:rsidRDefault="002C58BA" w:rsidP="006C68EA">
            <w:pPr>
              <w:pStyle w:val="BodyText"/>
              <w:tabs>
                <w:tab w:val="left" w:pos="426"/>
              </w:tabs>
              <w:ind w:left="175"/>
              <w:rPr>
                <w:lang w:val="ka-GE"/>
              </w:rPr>
            </w:pPr>
            <w:r w:rsidRPr="00FE32DE">
              <w:rPr>
                <w:b/>
                <w:lang w:val="ka-GE"/>
              </w:rPr>
              <w:t xml:space="preserve">დრო: </w:t>
            </w:r>
            <w:r w:rsidRPr="00FE32DE">
              <w:rPr>
                <w:lang w:val="ka-GE"/>
              </w:rPr>
              <w:t>13:00</w:t>
            </w:r>
          </w:p>
          <w:p w:rsidR="002C58BA" w:rsidRPr="00FE32DE" w:rsidRDefault="002C58BA" w:rsidP="006C68EA">
            <w:pPr>
              <w:pStyle w:val="BodyText"/>
              <w:tabs>
                <w:tab w:val="left" w:pos="426"/>
              </w:tabs>
              <w:ind w:left="175"/>
              <w:rPr>
                <w:lang w:val="ka-GE"/>
              </w:rPr>
            </w:pPr>
            <w:r w:rsidRPr="00FE32DE">
              <w:rPr>
                <w:b/>
                <w:lang w:val="ka-GE"/>
              </w:rPr>
              <w:t xml:space="preserve">თემა: </w:t>
            </w:r>
            <w:r w:rsidRPr="00FE32DE">
              <w:rPr>
                <w:bCs/>
                <w:lang w:val="ka-GE"/>
              </w:rPr>
              <w:t>ბიომეტრიული პასპორტის ხარისხი და მოქალაქეობის მინიჭების კომისიის საქმიანობა</w:t>
            </w:r>
          </w:p>
          <w:p w:rsidR="002C58BA" w:rsidRPr="00FE32DE" w:rsidRDefault="002C58BA" w:rsidP="00BF64F4">
            <w:pPr>
              <w:pStyle w:val="BodyText"/>
              <w:tabs>
                <w:tab w:val="left" w:pos="426"/>
              </w:tabs>
              <w:ind w:left="175"/>
              <w:rPr>
                <w:b/>
                <w:lang w:val="ka-GE"/>
              </w:rPr>
            </w:pPr>
            <w:r w:rsidRPr="00FE32DE">
              <w:rPr>
                <w:b/>
                <w:lang w:val="ka-GE"/>
              </w:rPr>
              <w:t>მნიშვნელობა:</w:t>
            </w:r>
            <w:r w:rsidRPr="00FE32DE">
              <w:rPr>
                <w:lang w:val="ka-GE"/>
              </w:rPr>
              <w:t xml:space="preserve"> 2017 წლის 28 მარტიდან დღემდე გაცემული ბიომეტრიული პასპორტების რაოდენობა 2016 წლის ანალოგიურ პერიოდთან შედარებით 37%-ით გაიზარდა. მოქალაქეებს ინფორმირება, რომ ევროკავშირის/შენგენის წევრ ქვეყნებში მგზავრობისათვის პირი უნდა ფლობდეს საქართველოს მოქალაქის ბიომეტრიულ პასპორტს, რომლის მოქმედების ვადა სულ მცირე 3 თვით მაინც აღემატება ევროკავშირის/შენგენის წევრი ქვეყნების დატოვების თარიღს.</w:t>
            </w:r>
          </w:p>
        </w:tc>
      </w:tr>
      <w:tr w:rsidR="002C58BA" w:rsidRPr="00FE32DE" w:rsidTr="00BF64F4">
        <w:trPr>
          <w:trHeight w:val="69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F5A2F" w:rsidP="00F47BF9">
            <w:pPr>
              <w:pStyle w:val="BodyText"/>
              <w:tabs>
                <w:tab w:val="left" w:pos="426"/>
              </w:tabs>
              <w:ind w:left="90"/>
              <w:rPr>
                <w:rFonts w:eastAsia="Times New Roman"/>
                <w:b/>
                <w:bCs/>
                <w:lang w:val="ka-GE"/>
              </w:rPr>
            </w:pPr>
            <w:r w:rsidRPr="00FE32DE">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F54480">
            <w:pPr>
              <w:pStyle w:val="BodyText"/>
              <w:tabs>
                <w:tab w:val="left" w:pos="426"/>
              </w:tabs>
              <w:ind w:left="175"/>
              <w:rPr>
                <w:b/>
                <w:lang w:val="ka-GE"/>
              </w:rPr>
            </w:pPr>
            <w:r w:rsidRPr="00FE32DE">
              <w:rPr>
                <w:b/>
                <w:lang w:val="ka-GE"/>
              </w:rPr>
              <w:t>განათლების სამინისტრო</w:t>
            </w:r>
          </w:p>
          <w:p w:rsidR="002C58BA" w:rsidRPr="00FE32DE" w:rsidRDefault="002C58BA" w:rsidP="00F54480">
            <w:pPr>
              <w:pStyle w:val="BodyText"/>
              <w:tabs>
                <w:tab w:val="left" w:pos="426"/>
              </w:tabs>
              <w:ind w:left="175"/>
              <w:rPr>
                <w:lang w:val="ka-GE"/>
              </w:rPr>
            </w:pPr>
            <w:r w:rsidRPr="00FE32DE">
              <w:rPr>
                <w:b/>
                <w:lang w:val="ka-GE"/>
              </w:rPr>
              <w:t xml:space="preserve">დრო: </w:t>
            </w:r>
            <w:r w:rsidRPr="00FE32DE">
              <w:rPr>
                <w:lang w:val="ka-GE"/>
              </w:rPr>
              <w:t>14:00</w:t>
            </w:r>
          </w:p>
          <w:p w:rsidR="002C58BA" w:rsidRPr="00FE32DE" w:rsidRDefault="002C58BA" w:rsidP="00F54480">
            <w:pPr>
              <w:pStyle w:val="BodyText"/>
              <w:tabs>
                <w:tab w:val="left" w:pos="426"/>
              </w:tabs>
              <w:ind w:left="175"/>
              <w:rPr>
                <w:lang w:val="ka-GE"/>
              </w:rPr>
            </w:pPr>
            <w:r w:rsidRPr="00FE32DE">
              <w:rPr>
                <w:b/>
                <w:lang w:val="ka-GE"/>
              </w:rPr>
              <w:t xml:space="preserve">თემა: </w:t>
            </w:r>
            <w:r w:rsidRPr="00FE32DE">
              <w:rPr>
                <w:rFonts w:eastAsia="Sylfaen"/>
              </w:rPr>
              <w:t>ახალი პროფესიები სოფლის მეურნეობის განვითარებისთვის</w:t>
            </w:r>
          </w:p>
          <w:p w:rsidR="002C58BA" w:rsidRPr="00FE32DE" w:rsidRDefault="002C58BA" w:rsidP="00F54480">
            <w:pPr>
              <w:pStyle w:val="BodyText"/>
              <w:tabs>
                <w:tab w:val="left" w:pos="426"/>
              </w:tabs>
              <w:ind w:left="175"/>
              <w:rPr>
                <w:rStyle w:val="textexposedshow"/>
                <w:rFonts w:cs="Helvetica"/>
                <w:color w:val="1D2129"/>
                <w:shd w:val="clear" w:color="auto" w:fill="FFFFFF"/>
              </w:rPr>
            </w:pPr>
            <w:r w:rsidRPr="00FE32DE">
              <w:rPr>
                <w:rFonts w:eastAsia="Sylfaen"/>
                <w:b/>
              </w:rPr>
              <w:t xml:space="preserve">მთავარი მესიჯი: </w:t>
            </w:r>
            <w:r w:rsidRPr="00FE32DE">
              <w:rPr>
                <w:rFonts w:eastAsia="Sylfaen"/>
              </w:rPr>
              <w:t>ღონისძიებაზე იმსჯელებენ ოპტიმიზებული კვალიფიკაციების, სამუშაოზე დაფუძნებული სწავლების, განახლებული სასწავლო რესურსებისა და სხვა მნიშვნელოვანი კომპონენტების ირგვლივ.</w:t>
            </w:r>
          </w:p>
          <w:p w:rsidR="002C58BA" w:rsidRPr="00FE32DE" w:rsidRDefault="002C58BA" w:rsidP="00F54480">
            <w:pPr>
              <w:pStyle w:val="BodyText"/>
              <w:tabs>
                <w:tab w:val="left" w:pos="426"/>
              </w:tabs>
              <w:ind w:left="175"/>
              <w:rPr>
                <w:lang w:val="ka-GE"/>
              </w:rPr>
            </w:pPr>
            <w:r w:rsidRPr="00FE32DE">
              <w:rPr>
                <w:rFonts w:eastAsia="Sylfaen"/>
                <w:b/>
              </w:rPr>
              <w:lastRenderedPageBreak/>
              <w:t xml:space="preserve">გაშუქება: </w:t>
            </w:r>
            <w:r w:rsidRPr="00FE32DE">
              <w:rPr>
                <w:rFonts w:eastAsia="Sylfaen"/>
              </w:rPr>
              <w:t>გაშუქდება ყველა მედიასაშუალებით</w:t>
            </w:r>
          </w:p>
          <w:p w:rsidR="002C58BA" w:rsidRPr="00FE32DE" w:rsidRDefault="002C58BA" w:rsidP="00BF64F4">
            <w:pPr>
              <w:pStyle w:val="BodyText"/>
              <w:tabs>
                <w:tab w:val="left" w:pos="426"/>
              </w:tabs>
              <w:ind w:left="175"/>
              <w:rPr>
                <w:b/>
                <w:lang w:val="ka-GE"/>
              </w:rPr>
            </w:pPr>
            <w:r w:rsidRPr="00FE32DE">
              <w:rPr>
                <w:rFonts w:eastAsia="Sylfaen"/>
                <w:b/>
              </w:rPr>
              <w:t xml:space="preserve">ფეისბუქზე განთავსების კამპანია: </w:t>
            </w:r>
            <w:r w:rsidRPr="00FE32DE">
              <w:rPr>
                <w:rFonts w:eastAsia="Sylfaen"/>
              </w:rPr>
              <w:t>ფეისბუქზე განთავსდება ინფორმაცია და დაიდება ფოტო.</w:t>
            </w:r>
          </w:p>
        </w:tc>
      </w:tr>
      <w:tr w:rsidR="002C58BA" w:rsidRPr="00FE32DE" w:rsidTr="00BF64F4">
        <w:trPr>
          <w:trHeight w:val="69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F5A2F" w:rsidP="00F47BF9">
            <w:pPr>
              <w:pStyle w:val="BodyText"/>
              <w:tabs>
                <w:tab w:val="left" w:pos="426"/>
              </w:tabs>
              <w:ind w:left="90"/>
              <w:rPr>
                <w:rFonts w:eastAsia="Times New Roman"/>
                <w:b/>
                <w:bCs/>
                <w:lang w:val="ka-GE"/>
              </w:rPr>
            </w:pPr>
            <w:r w:rsidRPr="00FE32DE">
              <w:rPr>
                <w:rFonts w:eastAsia="Times New Roman"/>
                <w:b/>
                <w:bCs/>
                <w:lang w:val="ka-GE"/>
              </w:rPr>
              <w:lastRenderedPageBreak/>
              <w:t>8</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455A98">
            <w:pPr>
              <w:pStyle w:val="BodyText"/>
              <w:tabs>
                <w:tab w:val="left" w:pos="426"/>
              </w:tabs>
              <w:ind w:left="175"/>
              <w:rPr>
                <w:b/>
                <w:lang w:val="ka-GE"/>
              </w:rPr>
            </w:pPr>
            <w:r w:rsidRPr="00FE32DE">
              <w:rPr>
                <w:b/>
                <w:lang w:val="ka-GE"/>
              </w:rPr>
              <w:t>იუსტიციის სამინისტრო</w:t>
            </w:r>
          </w:p>
          <w:p w:rsidR="002C58BA" w:rsidRPr="00FE32DE" w:rsidRDefault="002C58BA" w:rsidP="00455A98">
            <w:pPr>
              <w:pStyle w:val="BodyText"/>
              <w:tabs>
                <w:tab w:val="left" w:pos="426"/>
              </w:tabs>
              <w:ind w:left="175"/>
              <w:rPr>
                <w:lang w:val="ka-GE"/>
              </w:rPr>
            </w:pPr>
            <w:r w:rsidRPr="00FE32DE">
              <w:rPr>
                <w:b/>
                <w:lang w:val="ka-GE"/>
              </w:rPr>
              <w:t xml:space="preserve">დრო: </w:t>
            </w:r>
            <w:r w:rsidRPr="00FE32DE">
              <w:rPr>
                <w:lang w:val="ka-GE"/>
              </w:rPr>
              <w:t>14:00</w:t>
            </w:r>
          </w:p>
          <w:p w:rsidR="002C58BA" w:rsidRPr="00FE32DE" w:rsidRDefault="002C58BA" w:rsidP="00455A98">
            <w:pPr>
              <w:pStyle w:val="BodyText"/>
              <w:tabs>
                <w:tab w:val="left" w:pos="426"/>
              </w:tabs>
              <w:ind w:left="175"/>
              <w:rPr>
                <w:lang w:val="ka-GE"/>
              </w:rPr>
            </w:pPr>
            <w:r w:rsidRPr="00FE32DE">
              <w:rPr>
                <w:b/>
                <w:lang w:val="ka-GE"/>
              </w:rPr>
              <w:t xml:space="preserve">თემა: </w:t>
            </w:r>
            <w:r w:rsidRPr="00FE32DE">
              <w:rPr>
                <w:bCs/>
                <w:color w:val="000000"/>
                <w:lang w:val="ka-GE"/>
              </w:rPr>
              <w:t>შეხვედრა სერბეთის იუსტიციის მინისტრთან</w:t>
            </w:r>
          </w:p>
          <w:p w:rsidR="002C58BA" w:rsidRPr="00FE32DE" w:rsidRDefault="002C58BA" w:rsidP="00BF64F4">
            <w:pPr>
              <w:pStyle w:val="BodyText"/>
              <w:tabs>
                <w:tab w:val="left" w:pos="426"/>
              </w:tabs>
              <w:ind w:left="175"/>
              <w:rPr>
                <w:b/>
                <w:lang w:val="ka-GE"/>
              </w:rPr>
            </w:pPr>
            <w:r w:rsidRPr="00FE32DE">
              <w:rPr>
                <w:b/>
                <w:bCs/>
                <w:color w:val="000000"/>
                <w:lang w:val="ka-GE"/>
              </w:rPr>
              <w:t xml:space="preserve">გაშუქება: </w:t>
            </w:r>
            <w:r w:rsidRPr="00FE32DE">
              <w:rPr>
                <w:bCs/>
                <w:color w:val="000000"/>
                <w:lang w:val="ka-GE"/>
              </w:rPr>
              <w:t>პრესსამსახური ყველა მედიასშუალებას მიაწვდის კადრებს და კომენტარებს</w:t>
            </w:r>
          </w:p>
        </w:tc>
      </w:tr>
      <w:tr w:rsidR="002C58BA" w:rsidRPr="00FE32DE" w:rsidTr="00BF64F4">
        <w:trPr>
          <w:trHeight w:val="69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58BA" w:rsidRPr="00FE32DE" w:rsidRDefault="002F5A2F" w:rsidP="00F47BF9">
            <w:pPr>
              <w:pStyle w:val="BodyText"/>
              <w:tabs>
                <w:tab w:val="left" w:pos="426"/>
              </w:tabs>
              <w:ind w:left="90"/>
              <w:rPr>
                <w:rFonts w:eastAsia="Times New Roman"/>
                <w:b/>
                <w:bCs/>
                <w:lang w:val="ka-GE"/>
              </w:rPr>
            </w:pPr>
            <w:r w:rsidRPr="00FE32DE">
              <w:rPr>
                <w:rFonts w:eastAsia="Times New Roman"/>
                <w:b/>
                <w:bCs/>
                <w:lang w:val="ka-GE"/>
              </w:rPr>
              <w:t>9</w:t>
            </w:r>
          </w:p>
        </w:tc>
        <w:tc>
          <w:tcPr>
            <w:tcW w:w="14034" w:type="dxa"/>
            <w:tcBorders>
              <w:top w:val="nil"/>
              <w:left w:val="nil"/>
              <w:bottom w:val="single" w:sz="4" w:space="0" w:color="auto"/>
              <w:right w:val="single" w:sz="4" w:space="0" w:color="auto"/>
            </w:tcBorders>
            <w:shd w:val="clear" w:color="auto" w:fill="auto"/>
          </w:tcPr>
          <w:p w:rsidR="002C58BA" w:rsidRPr="00FE32DE" w:rsidRDefault="002C58BA" w:rsidP="00BF64F4">
            <w:pPr>
              <w:pStyle w:val="BodyText"/>
              <w:tabs>
                <w:tab w:val="left" w:pos="426"/>
              </w:tabs>
              <w:ind w:left="175"/>
              <w:rPr>
                <w:b/>
                <w:lang w:val="ka-GE"/>
              </w:rPr>
            </w:pPr>
            <w:r w:rsidRPr="00FE32DE">
              <w:rPr>
                <w:b/>
                <w:lang w:val="ka-GE"/>
              </w:rPr>
              <w:t>სოფლის მეურნეობის სამინისტრო</w:t>
            </w:r>
          </w:p>
          <w:p w:rsidR="002C58BA" w:rsidRPr="00FE32DE" w:rsidRDefault="002C58BA" w:rsidP="00BF64F4">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2C58BA" w:rsidRPr="00FE32DE" w:rsidRDefault="002C58BA" w:rsidP="00BF64F4">
            <w:pPr>
              <w:pStyle w:val="BodyText"/>
              <w:tabs>
                <w:tab w:val="left" w:pos="426"/>
              </w:tabs>
              <w:ind w:left="175"/>
              <w:rPr>
                <w:lang w:val="ka-GE"/>
              </w:rPr>
            </w:pPr>
            <w:r w:rsidRPr="00FE32DE">
              <w:rPr>
                <w:b/>
                <w:lang w:val="ka-GE"/>
              </w:rPr>
              <w:t xml:space="preserve">თემა: </w:t>
            </w:r>
            <w:r w:rsidRPr="00FE32DE">
              <w:rPr>
                <w:rStyle w:val="apple-converted-space"/>
                <w:rFonts w:cs="Helvetica"/>
                <w:color w:val="1D2129"/>
                <w:shd w:val="clear" w:color="auto" w:fill="FFFFFF"/>
                <w:lang w:val="ka-GE"/>
              </w:rPr>
              <w:t>სურსათის ეროვნული სააგენტო აქტიურად თანამშრომლობს უმაღლეს სასწავლებლებთან</w:t>
            </w:r>
          </w:p>
          <w:p w:rsidR="002C58BA" w:rsidRPr="00FE32DE" w:rsidRDefault="002C58BA" w:rsidP="00BF64F4">
            <w:pPr>
              <w:pStyle w:val="BodyText"/>
              <w:tabs>
                <w:tab w:val="left" w:pos="426"/>
              </w:tabs>
              <w:ind w:left="175"/>
              <w:rPr>
                <w:rStyle w:val="textexposedshow"/>
                <w:rFonts w:cs="Helvetica"/>
                <w:color w:val="1D2129"/>
                <w:shd w:val="clear" w:color="auto" w:fill="FFFFFF"/>
              </w:rPr>
            </w:pPr>
            <w:r w:rsidRPr="00FE32DE">
              <w:rPr>
                <w:b/>
                <w:color w:val="1D2129"/>
                <w:shd w:val="clear" w:color="auto" w:fill="FFFFFF"/>
                <w:lang w:val="ka-GE"/>
              </w:rPr>
              <w:t>მნიშვნელობა</w:t>
            </w:r>
            <w:r w:rsidRPr="00FE32DE">
              <w:rPr>
                <w:rFonts w:cs="Helvetica"/>
                <w:b/>
                <w:color w:val="1D2129"/>
                <w:shd w:val="clear" w:color="auto" w:fill="FFFFFF"/>
                <w:lang w:val="ka-GE"/>
              </w:rPr>
              <w:t>:</w:t>
            </w:r>
            <w:r w:rsidRPr="00FE32DE">
              <w:rPr>
                <w:rStyle w:val="apple-converted-space"/>
                <w:rFonts w:cs="Helvetica"/>
                <w:b/>
                <w:color w:val="1D2129"/>
                <w:shd w:val="clear" w:color="auto" w:fill="FFFFFF"/>
                <w:lang w:val="ka-GE"/>
              </w:rPr>
              <w:t> </w:t>
            </w:r>
            <w:r w:rsidRPr="00FE32DE">
              <w:rPr>
                <w:rFonts w:eastAsia="Times New Roman"/>
                <w:color w:val="000000"/>
                <w:lang w:val="ka-GE"/>
              </w:rPr>
              <w:t>საქართველოში გავრცელებული ინვაზიური მავნებლის - აზიური ფაროსანას წინააღმდეგ ბრძოლა ქვეყნისთვის პრიორიტეტია. სახელმწიფო უწყებებთან და ფერმერებთან ერთად  მნიშვნელოვანია ამ პროცესში ახალგაზრდების ჩართულობა, რომლებსაც სურსათის ეროვნული სააგენტოს მცენარეთა დამცველები მიაწვდიან ინფორმაციას აზიური ფაროსანას საწინააღმდეგო ღონისძიებებისა და მავნებელთან ბრძოლის მეთოდების შესახებ.</w:t>
            </w:r>
          </w:p>
          <w:p w:rsidR="002C58BA" w:rsidRPr="00FE32DE" w:rsidRDefault="002C58BA" w:rsidP="00BF64F4">
            <w:pPr>
              <w:pStyle w:val="BodyText"/>
              <w:tabs>
                <w:tab w:val="left" w:pos="426"/>
              </w:tabs>
              <w:ind w:left="175"/>
              <w:rPr>
                <w:lang w:val="ka-GE"/>
              </w:rPr>
            </w:pPr>
            <w:r w:rsidRPr="00FE32DE">
              <w:rPr>
                <w:b/>
                <w:lang w:val="ka-GE"/>
              </w:rPr>
              <w:t xml:space="preserve">გაშუქება: </w:t>
            </w:r>
            <w:r w:rsidRPr="00FE32DE">
              <w:rPr>
                <w:color w:val="1D2129"/>
                <w:shd w:val="clear" w:color="auto" w:fill="FFFFFF"/>
                <w:lang w:val="ka-GE"/>
              </w:rPr>
              <w:t>საინფორმაციო სააგენტოები, ოფიციალური ვებგვერდი, ელექტრონული მედია</w:t>
            </w:r>
          </w:p>
          <w:p w:rsidR="002C58BA" w:rsidRPr="00FE32DE" w:rsidRDefault="002C58BA" w:rsidP="00BF64F4">
            <w:pPr>
              <w:pStyle w:val="BodyText"/>
              <w:tabs>
                <w:tab w:val="left" w:pos="426"/>
              </w:tabs>
              <w:ind w:left="175"/>
              <w:rPr>
                <w:b/>
                <w:lang w:val="ka-GE"/>
              </w:rPr>
            </w:pPr>
            <w:r w:rsidRPr="00FE32DE">
              <w:rPr>
                <w:b/>
                <w:lang w:val="ka-GE"/>
              </w:rPr>
              <w:t xml:space="preserve">Facebook აქტივობა: </w:t>
            </w:r>
            <w:r w:rsidRPr="00FE32DE">
              <w:rPr>
                <w:color w:val="1D2129"/>
                <w:shd w:val="clear" w:color="auto" w:fill="FFFFFF"/>
                <w:lang w:val="ka-GE"/>
              </w:rPr>
              <w:t>ღონისძიების</w:t>
            </w:r>
            <w:r w:rsidRPr="00FE32DE">
              <w:rPr>
                <w:rFonts w:cs="Helvetica"/>
                <w:color w:val="1D2129"/>
                <w:shd w:val="clear" w:color="auto" w:fill="FFFFFF"/>
                <w:lang w:val="ka-GE"/>
              </w:rPr>
              <w:t xml:space="preserve"> </w:t>
            </w:r>
            <w:r w:rsidRPr="00FE32DE">
              <w:rPr>
                <w:color w:val="1D2129"/>
                <w:shd w:val="clear" w:color="auto" w:fill="FFFFFF"/>
                <w:lang w:val="ka-GE"/>
              </w:rPr>
              <w:t>დასრულების</w:t>
            </w:r>
            <w:r w:rsidRPr="00FE32DE">
              <w:rPr>
                <w:rFonts w:cs="Helvetica"/>
                <w:color w:val="1D2129"/>
                <w:shd w:val="clear" w:color="auto" w:fill="FFFFFF"/>
                <w:lang w:val="ka-GE"/>
              </w:rPr>
              <w:t xml:space="preserve"> </w:t>
            </w:r>
            <w:r w:rsidRPr="00FE32DE">
              <w:rPr>
                <w:color w:val="1D2129"/>
                <w:shd w:val="clear" w:color="auto" w:fill="FFFFFF"/>
                <w:lang w:val="ka-GE"/>
              </w:rPr>
              <w:t>შემდეგ</w:t>
            </w:r>
            <w:r w:rsidRPr="00FE32DE">
              <w:rPr>
                <w:rFonts w:cs="Helvetica"/>
                <w:color w:val="1D2129"/>
                <w:shd w:val="clear" w:color="auto" w:fill="FFFFFF"/>
                <w:lang w:val="ka-GE"/>
              </w:rPr>
              <w:t xml:space="preserve">, </w:t>
            </w:r>
            <w:r w:rsidRPr="00FE32DE">
              <w:rPr>
                <w:color w:val="1D2129"/>
                <w:shd w:val="clear" w:color="auto" w:fill="FFFFFF"/>
                <w:lang w:val="ka-GE"/>
              </w:rPr>
              <w:t>დაიდება</w:t>
            </w:r>
            <w:r w:rsidRPr="00FE32DE">
              <w:rPr>
                <w:rFonts w:cs="Helvetica"/>
                <w:color w:val="1D2129"/>
                <w:shd w:val="clear" w:color="auto" w:fill="FFFFFF"/>
                <w:lang w:val="ka-GE"/>
              </w:rPr>
              <w:t xml:space="preserve"> </w:t>
            </w:r>
            <w:r w:rsidRPr="00FE32DE">
              <w:rPr>
                <w:color w:val="1D2129"/>
                <w:shd w:val="clear" w:color="auto" w:fill="FFFFFF"/>
                <w:lang w:val="ka-GE"/>
              </w:rPr>
              <w:t>ინფორმაცია</w:t>
            </w:r>
            <w:r w:rsidRPr="00FE32DE">
              <w:rPr>
                <w:rFonts w:cs="Helvetica"/>
                <w:color w:val="1D2129"/>
                <w:shd w:val="clear" w:color="auto" w:fill="FFFFFF"/>
                <w:lang w:val="ka-GE"/>
              </w:rPr>
              <w:t xml:space="preserve"> </w:t>
            </w:r>
            <w:r w:rsidRPr="00FE32DE">
              <w:rPr>
                <w:color w:val="1D2129"/>
                <w:shd w:val="clear" w:color="auto" w:fill="FFFFFF"/>
                <w:lang w:val="ka-GE"/>
              </w:rPr>
              <w:t>და</w:t>
            </w:r>
            <w:r w:rsidRPr="00FE32DE">
              <w:rPr>
                <w:rFonts w:cs="Helvetica"/>
                <w:color w:val="1D2129"/>
                <w:shd w:val="clear" w:color="auto" w:fill="FFFFFF"/>
                <w:lang w:val="ka-GE"/>
              </w:rPr>
              <w:t xml:space="preserve"> </w:t>
            </w:r>
            <w:r w:rsidRPr="00FE32DE">
              <w:rPr>
                <w:color w:val="1D2129"/>
                <w:shd w:val="clear" w:color="auto" w:fill="FFFFFF"/>
                <w:lang w:val="ka-GE"/>
              </w:rPr>
              <w:t>ფოტომასალა.</w:t>
            </w:r>
          </w:p>
        </w:tc>
      </w:tr>
      <w:tr w:rsidR="002F5A2F" w:rsidRPr="00C454F6" w:rsidTr="00BF64F4">
        <w:trPr>
          <w:trHeight w:val="69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F5A2F" w:rsidRPr="00FE32DE" w:rsidRDefault="002F5A2F" w:rsidP="002F5A2F">
            <w:pPr>
              <w:pStyle w:val="BodyText"/>
              <w:tabs>
                <w:tab w:val="left" w:pos="426"/>
              </w:tabs>
              <w:ind w:left="90"/>
              <w:rPr>
                <w:rFonts w:eastAsia="Times New Roman"/>
                <w:b/>
                <w:bCs/>
                <w:lang w:val="ka-GE"/>
              </w:rPr>
            </w:pPr>
            <w:r w:rsidRPr="00FE32DE">
              <w:rPr>
                <w:rFonts w:eastAsia="Times New Roman"/>
                <w:b/>
                <w:bCs/>
                <w:lang w:val="ka-GE"/>
              </w:rPr>
              <w:t>10</w:t>
            </w:r>
          </w:p>
        </w:tc>
        <w:tc>
          <w:tcPr>
            <w:tcW w:w="14034" w:type="dxa"/>
            <w:tcBorders>
              <w:top w:val="nil"/>
              <w:left w:val="nil"/>
              <w:bottom w:val="single" w:sz="4" w:space="0" w:color="auto"/>
              <w:right w:val="single" w:sz="4" w:space="0" w:color="auto"/>
            </w:tcBorders>
            <w:shd w:val="clear" w:color="auto" w:fill="auto"/>
          </w:tcPr>
          <w:p w:rsidR="002F5A2F" w:rsidRPr="00FE32DE" w:rsidRDefault="002F5A2F" w:rsidP="002F5A2F">
            <w:pPr>
              <w:pStyle w:val="BodyText"/>
              <w:tabs>
                <w:tab w:val="left" w:pos="426"/>
              </w:tabs>
              <w:ind w:left="175"/>
              <w:rPr>
                <w:b/>
                <w:lang w:val="ka-GE"/>
              </w:rPr>
            </w:pPr>
            <w:r w:rsidRPr="00FE32DE">
              <w:rPr>
                <w:b/>
                <w:lang w:val="ka-GE"/>
              </w:rPr>
              <w:t>ინფრასტრუქტურის სამინისტრო</w:t>
            </w:r>
          </w:p>
          <w:p w:rsidR="002F5A2F" w:rsidRPr="00FE32DE" w:rsidRDefault="002F5A2F" w:rsidP="002F5A2F">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2F5A2F" w:rsidRPr="00FE32DE" w:rsidRDefault="002F5A2F" w:rsidP="002F5A2F">
            <w:pPr>
              <w:pStyle w:val="BodyText"/>
              <w:tabs>
                <w:tab w:val="left" w:pos="426"/>
              </w:tabs>
              <w:ind w:left="175"/>
              <w:rPr>
                <w:b/>
                <w:color w:val="000000"/>
                <w:shd w:val="clear" w:color="auto" w:fill="FFFFFF"/>
                <w:lang w:val="ka-GE"/>
              </w:rPr>
            </w:pPr>
            <w:r w:rsidRPr="00FE32DE">
              <w:rPr>
                <w:b/>
                <w:lang w:val="ka-GE"/>
              </w:rPr>
              <w:t xml:space="preserve">თემა: </w:t>
            </w:r>
            <w:r w:rsidRPr="00FE32DE">
              <w:rPr>
                <w:color w:val="000000"/>
                <w:shd w:val="clear" w:color="auto" w:fill="FFFFFF"/>
                <w:lang w:val="ka-GE"/>
              </w:rPr>
              <w:t>ვანის</w:t>
            </w:r>
            <w:r w:rsidRPr="00FE32DE">
              <w:rPr>
                <w:rFonts w:cs="Arial"/>
                <w:color w:val="000000"/>
                <w:shd w:val="clear" w:color="auto" w:fill="FFFFFF"/>
                <w:lang w:val="ka-GE"/>
              </w:rPr>
              <w:t xml:space="preserve"> არქეოლოგიური </w:t>
            </w:r>
            <w:r w:rsidRPr="00FE32DE">
              <w:rPr>
                <w:color w:val="000000"/>
                <w:shd w:val="clear" w:color="auto" w:fill="FFFFFF"/>
                <w:lang w:val="ka-GE"/>
              </w:rPr>
              <w:t>მუზეუმის</w:t>
            </w:r>
            <w:r w:rsidRPr="00FE32DE">
              <w:rPr>
                <w:rFonts w:cs="Arial"/>
                <w:color w:val="000000"/>
                <w:shd w:val="clear" w:color="auto" w:fill="FFFFFF"/>
                <w:lang w:val="ka-GE"/>
              </w:rPr>
              <w:t xml:space="preserve"> </w:t>
            </w:r>
            <w:r w:rsidRPr="00FE32DE">
              <w:rPr>
                <w:color w:val="000000"/>
                <w:shd w:val="clear" w:color="auto" w:fill="FFFFFF"/>
                <w:lang w:val="ka-GE"/>
              </w:rPr>
              <w:t>მშენებლობა</w:t>
            </w:r>
            <w:r w:rsidRPr="00FE32DE">
              <w:rPr>
                <w:b/>
                <w:color w:val="000000"/>
                <w:shd w:val="clear" w:color="auto" w:fill="FFFFFF"/>
                <w:lang w:val="ka-GE"/>
              </w:rPr>
              <w:t xml:space="preserve"> </w:t>
            </w:r>
          </w:p>
          <w:p w:rsidR="002F5A2F" w:rsidRPr="00FE32DE" w:rsidRDefault="002F5A2F" w:rsidP="002F5A2F">
            <w:pPr>
              <w:pStyle w:val="BodyText"/>
              <w:tabs>
                <w:tab w:val="left" w:pos="426"/>
              </w:tabs>
              <w:ind w:left="175"/>
              <w:rPr>
                <w:b/>
                <w:lang w:val="ka-GE"/>
              </w:rPr>
            </w:pPr>
            <w:r w:rsidRPr="00FE32DE">
              <w:rPr>
                <w:b/>
                <w:color w:val="1D2129"/>
                <w:shd w:val="clear" w:color="auto" w:fill="FFFFFF"/>
                <w:lang w:val="ka-GE"/>
              </w:rPr>
              <w:t xml:space="preserve">მთავარი მესიჯი: </w:t>
            </w:r>
            <w:r w:rsidRPr="00FE32DE">
              <w:rPr>
                <w:color w:val="1D2129"/>
                <w:shd w:val="clear" w:color="auto" w:fill="FFFFFF"/>
                <w:lang w:val="ka-GE"/>
              </w:rPr>
              <w:t>მუნიციპალური განვითარების ფონდი მსოფლიო ბანკის დაფინანსებით ვანის არქეოლოგიური მუზეუმის რეაბილიტაციას ახორციელებს. პროექტის ფარგლებში  განახლდა ფეხით მოსიარულეთა ხიდი, რომელიც მუზეუმის შენობას არქეოლოგიურ ზონასთან აკავშირებს. ასევე, ახალი 4 სართულიანი შენობის (მუზეუმის) მშენებლობა, რომელიც ადაპტირებული იქნება შეზღუდული შესაძლებლობების პირებისთვის. მოეწყობა ავტოპარკი, მცირე  ბიბლიოთეკა, ლაბორატორია, კაფეტერია და საოფისე ოთახები ადმინისტრაციისათვის. რეაბილიტაცია ჩაუტარდება წყლისა და კანალიზაციის ქსელს. პროექტის საერთო ღირებულება 14, 5 მილიონი ლარია. სამუშაოები 2018 წელს დასრულდება.</w:t>
            </w:r>
            <w:r w:rsidRPr="00FE32DE">
              <w:rPr>
                <w:b/>
                <w:color w:val="1D2129"/>
                <w:shd w:val="clear" w:color="auto" w:fill="FFFFFF"/>
                <w:lang w:val="ka-GE"/>
              </w:rPr>
              <w:t xml:space="preserve"> გაშუქება: </w:t>
            </w:r>
            <w:r w:rsidRPr="00FE32DE">
              <w:rPr>
                <w:color w:val="1D2129"/>
                <w:shd w:val="clear" w:color="auto" w:fill="FFFFFF"/>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FE32DE" w:rsidRPr="00FE32DE" w:rsidTr="00BF64F4">
        <w:trPr>
          <w:trHeight w:val="69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2DE" w:rsidRPr="00FE32DE" w:rsidRDefault="00FE32DE" w:rsidP="00FE32DE">
            <w:pPr>
              <w:pStyle w:val="BodyText"/>
              <w:tabs>
                <w:tab w:val="left" w:pos="426"/>
              </w:tabs>
              <w:ind w:left="90"/>
              <w:rPr>
                <w:rFonts w:eastAsia="Times New Roman"/>
                <w:b/>
                <w:bCs/>
                <w:lang w:val="ka-GE"/>
              </w:rPr>
            </w:pPr>
            <w:r w:rsidRPr="00FE32DE">
              <w:rPr>
                <w:rFonts w:eastAsia="Times New Roman"/>
                <w:b/>
                <w:bCs/>
                <w:lang w:val="ka-GE"/>
              </w:rPr>
              <w:t>11</w:t>
            </w:r>
          </w:p>
        </w:tc>
        <w:tc>
          <w:tcPr>
            <w:tcW w:w="14034" w:type="dxa"/>
            <w:tcBorders>
              <w:top w:val="nil"/>
              <w:left w:val="nil"/>
              <w:bottom w:val="single" w:sz="4" w:space="0" w:color="auto"/>
              <w:right w:val="single" w:sz="4" w:space="0" w:color="auto"/>
            </w:tcBorders>
            <w:shd w:val="clear" w:color="auto" w:fill="auto"/>
          </w:tcPr>
          <w:p w:rsidR="00FE32DE" w:rsidRPr="00FE32DE" w:rsidRDefault="00FE32DE" w:rsidP="00FE32DE">
            <w:pPr>
              <w:pStyle w:val="BodyText"/>
              <w:tabs>
                <w:tab w:val="left" w:pos="426"/>
              </w:tabs>
              <w:ind w:left="175"/>
              <w:rPr>
                <w:b/>
                <w:lang w:val="ka-GE"/>
              </w:rPr>
            </w:pPr>
            <w:r w:rsidRPr="00FE32DE">
              <w:rPr>
                <w:b/>
                <w:lang w:val="ka-GE"/>
              </w:rPr>
              <w:t>საგარეო საქმეთა სამინისტრო</w:t>
            </w:r>
          </w:p>
          <w:p w:rsidR="00FE32DE" w:rsidRPr="00FE32DE" w:rsidRDefault="00FE32DE" w:rsidP="00FE32DE">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FE32DE" w:rsidRPr="00FE32DE" w:rsidRDefault="00FE32DE" w:rsidP="00FE32DE">
            <w:pPr>
              <w:pStyle w:val="BodyText"/>
              <w:tabs>
                <w:tab w:val="left" w:pos="426"/>
              </w:tabs>
              <w:ind w:left="175"/>
              <w:rPr>
                <w:lang w:val="ka-GE"/>
              </w:rPr>
            </w:pPr>
            <w:r w:rsidRPr="00FE32DE">
              <w:rPr>
                <w:b/>
                <w:lang w:val="ka-GE"/>
              </w:rPr>
              <w:t xml:space="preserve">თემა: </w:t>
            </w:r>
            <w:r w:rsidRPr="00FE32DE">
              <w:rPr>
                <w:bCs/>
                <w:lang w:val="ka-GE"/>
              </w:rPr>
              <w:t>45 მილიონიანი მაკრო-საფინანსო დახმარება საქართველოსთვის</w:t>
            </w:r>
          </w:p>
          <w:p w:rsidR="00FE32DE" w:rsidRPr="00FE32DE" w:rsidRDefault="00FE32DE" w:rsidP="00FE32DE">
            <w:pPr>
              <w:pStyle w:val="BodyText"/>
              <w:tabs>
                <w:tab w:val="left" w:pos="426"/>
              </w:tabs>
              <w:ind w:left="175"/>
              <w:rPr>
                <w:lang w:val="ka-GE"/>
              </w:rPr>
            </w:pPr>
            <w:r w:rsidRPr="00FE32DE">
              <w:rPr>
                <w:b/>
                <w:bCs/>
                <w:lang w:val="ka-GE"/>
              </w:rPr>
              <w:t>ღონისძიების შესახებ:</w:t>
            </w:r>
            <w:r w:rsidRPr="00FE32DE">
              <w:rPr>
                <w:lang w:val="ka-GE"/>
              </w:rPr>
              <w:t xml:space="preserve"> 2017 წლის 22 ნოემბერს, ევროპარლამენტის საერთაშორისო ვაჭრობის კომიტეტი (INTA) საქართველოსთვის ახალი მაკრო-საფინანსო დახმარების გამოყოფის საკითხს განიხილავს. დახმარების პროექტი საქართველოსთვის 45 მილიონი ევროს გამოყოფას ითვალისწინებს, აქედან 35 მილიონის სესხის, ხოლო 10 მილიონის - </w:t>
            </w:r>
            <w:r w:rsidRPr="00FE32DE">
              <w:rPr>
                <w:lang w:val="ka-GE"/>
              </w:rPr>
              <w:lastRenderedPageBreak/>
              <w:t>გრანტის სახით. მაკრო-საფინანსო დახმარებამ ხელი უნდა შეუწყოს საქართველოს დაფაროს 2017-2020 წწ. არსებული საგარეო საფინანსო საჭიროებები.</w:t>
            </w:r>
          </w:p>
          <w:p w:rsidR="00FE32DE" w:rsidRPr="00FE32DE" w:rsidRDefault="00FE32DE" w:rsidP="00FE32DE">
            <w:pPr>
              <w:pStyle w:val="BodyText"/>
              <w:tabs>
                <w:tab w:val="left" w:pos="426"/>
              </w:tabs>
              <w:ind w:left="175"/>
              <w:rPr>
                <w:lang w:val="ka-GE"/>
              </w:rPr>
            </w:pPr>
            <w:r w:rsidRPr="00FE32DE">
              <w:rPr>
                <w:lang w:val="ka-GE"/>
              </w:rPr>
              <w:t>საქართველომ ევროკავშირს ახალი მაკრო-საფინანსო დახმარების გამოყოფის თხოვნით 2017 წლის 16 ივნისს მიმართა.  აღნიშნული მაკრო-საფინანსო დახმარება წარმოადგენს მსგავსი ტიპის მესამე დახმარებას ევროკავშირისგან (2009-2010 წწ - 46 მლნ. ევრო; 2015-2017 - 46 მლნ. ევრო).</w:t>
            </w:r>
          </w:p>
          <w:p w:rsidR="00FE32DE" w:rsidRPr="00FE32DE" w:rsidRDefault="00FE32DE" w:rsidP="00FE32DE">
            <w:pPr>
              <w:pStyle w:val="BodyText"/>
              <w:tabs>
                <w:tab w:val="left" w:pos="426"/>
              </w:tabs>
              <w:ind w:left="175"/>
              <w:rPr>
                <w:lang w:val="ka-GE"/>
              </w:rPr>
            </w:pPr>
            <w:r w:rsidRPr="00FE32DE">
              <w:rPr>
                <w:b/>
                <w:bCs/>
                <w:lang w:val="ka-GE"/>
              </w:rPr>
              <w:t>გაშუქება:</w:t>
            </w:r>
            <w:r w:rsidRPr="00FE32DE">
              <w:rPr>
                <w:lang w:val="ka-GE"/>
              </w:rPr>
              <w:t xml:space="preserve"> ველოდებით საელჩოდან დამატებით ინფორმაციას, რის შემდეგაც ავაწყობთ საკომუნიკაციო გეგმას</w:t>
            </w:r>
          </w:p>
          <w:p w:rsidR="00FE32DE" w:rsidRPr="00FE32DE" w:rsidRDefault="00FE32DE" w:rsidP="00FE32DE">
            <w:pPr>
              <w:pStyle w:val="BodyText"/>
              <w:tabs>
                <w:tab w:val="left" w:pos="426"/>
              </w:tabs>
              <w:ind w:left="175"/>
              <w:rPr>
                <w:b/>
                <w:lang w:val="ka-GE"/>
              </w:rPr>
            </w:pPr>
            <w:r w:rsidRPr="00FE32DE">
              <w:rPr>
                <w:b/>
                <w:bCs/>
                <w:lang w:val="ka-GE"/>
              </w:rPr>
              <w:t xml:space="preserve">Facebook-ზე განთავსების კამპანია: </w:t>
            </w:r>
            <w:r w:rsidRPr="00FE32DE">
              <w:rPr>
                <w:bCs/>
                <w:lang w:val="ka-GE"/>
              </w:rPr>
              <w:t>სრულფასოვანი</w:t>
            </w:r>
          </w:p>
        </w:tc>
      </w:tr>
      <w:tr w:rsidR="00FE32DE" w:rsidRPr="00FE32DE" w:rsidTr="00BF64F4">
        <w:trPr>
          <w:trHeight w:val="69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E32DE" w:rsidRPr="00FE32DE" w:rsidRDefault="00FE32DE" w:rsidP="00FE32DE">
            <w:pPr>
              <w:pStyle w:val="BodyText"/>
              <w:tabs>
                <w:tab w:val="left" w:pos="426"/>
              </w:tabs>
              <w:ind w:left="90"/>
              <w:rPr>
                <w:rFonts w:eastAsia="Times New Roman"/>
                <w:b/>
                <w:bCs/>
              </w:rPr>
            </w:pPr>
            <w:r w:rsidRPr="00FE32DE">
              <w:rPr>
                <w:rFonts w:eastAsia="Times New Roman"/>
                <w:b/>
                <w:bCs/>
                <w:lang w:val="ka-GE"/>
              </w:rPr>
              <w:t>1</w:t>
            </w:r>
            <w:r>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FE32DE" w:rsidRPr="00FF56BD" w:rsidRDefault="00FE32DE" w:rsidP="002F5A2F">
            <w:pPr>
              <w:pStyle w:val="BodyText"/>
              <w:tabs>
                <w:tab w:val="left" w:pos="426"/>
              </w:tabs>
              <w:ind w:left="175"/>
              <w:rPr>
                <w:b/>
                <w:highlight w:val="yellow"/>
                <w:lang w:val="ka-GE"/>
              </w:rPr>
            </w:pPr>
            <w:r w:rsidRPr="00FF56BD">
              <w:rPr>
                <w:b/>
                <w:highlight w:val="yellow"/>
                <w:lang w:val="ka-GE"/>
              </w:rPr>
              <w:t>შსს</w:t>
            </w:r>
          </w:p>
          <w:p w:rsidR="00FE32DE" w:rsidRPr="00FF56BD" w:rsidRDefault="00FE32DE" w:rsidP="002F5A2F">
            <w:pPr>
              <w:pStyle w:val="BodyText"/>
              <w:tabs>
                <w:tab w:val="left" w:pos="426"/>
              </w:tabs>
              <w:ind w:left="175"/>
              <w:rPr>
                <w:highlight w:val="yellow"/>
                <w:lang w:val="ka-GE"/>
              </w:rPr>
            </w:pPr>
            <w:r w:rsidRPr="00FF56BD">
              <w:rPr>
                <w:b/>
                <w:highlight w:val="yellow"/>
                <w:lang w:val="ka-GE"/>
              </w:rPr>
              <w:t>22-24 ნოემბერი</w:t>
            </w:r>
          </w:p>
          <w:p w:rsidR="00FE32DE" w:rsidRPr="00FF56BD" w:rsidRDefault="00FE32DE" w:rsidP="002F5A2F">
            <w:pPr>
              <w:pStyle w:val="BodyText"/>
              <w:tabs>
                <w:tab w:val="left" w:pos="426"/>
              </w:tabs>
              <w:ind w:left="175"/>
              <w:rPr>
                <w:highlight w:val="yellow"/>
                <w:lang w:val="ka-GE"/>
              </w:rPr>
            </w:pPr>
            <w:r w:rsidRPr="00FF56BD">
              <w:rPr>
                <w:b/>
                <w:highlight w:val="yellow"/>
                <w:lang w:val="ka-GE"/>
              </w:rPr>
              <w:t xml:space="preserve">თემა: </w:t>
            </w:r>
            <w:r w:rsidR="00FF56BD" w:rsidRPr="00FF56BD">
              <w:rPr>
                <w:bCs/>
                <w:highlight w:val="yellow"/>
              </w:rPr>
              <w:t>საფრანგეთის სამხედრო ხომალდის ,,</w:t>
            </w:r>
            <w:r w:rsidR="00FF56BD" w:rsidRPr="00FF56BD">
              <w:rPr>
                <w:b/>
                <w:bCs/>
                <w:highlight w:val="yellow"/>
              </w:rPr>
              <w:t>GUEPRATTE</w:t>
            </w:r>
            <w:r w:rsidR="00FF56BD" w:rsidRPr="00FF56BD">
              <w:rPr>
                <w:bCs/>
                <w:highlight w:val="yellow"/>
              </w:rPr>
              <w:t xml:space="preserve">“ </w:t>
            </w:r>
            <w:r w:rsidR="00FF56BD" w:rsidRPr="00FF56BD">
              <w:rPr>
                <w:bCs/>
                <w:highlight w:val="yellow"/>
                <w:lang w:val="ka-GE"/>
              </w:rPr>
              <w:t>ვიზიტი საქართველოში</w:t>
            </w:r>
          </w:p>
          <w:p w:rsidR="00FE32DE" w:rsidRPr="00FF56BD" w:rsidRDefault="00FE32DE" w:rsidP="00FE32DE">
            <w:pPr>
              <w:pStyle w:val="BodyText"/>
              <w:tabs>
                <w:tab w:val="left" w:pos="426"/>
              </w:tabs>
              <w:ind w:left="175"/>
              <w:rPr>
                <w:highlight w:val="yellow"/>
                <w:lang w:val="ka-GE"/>
              </w:rPr>
            </w:pPr>
            <w:r w:rsidRPr="00FF56BD">
              <w:rPr>
                <w:b/>
                <w:highlight w:val="yellow"/>
                <w:lang w:val="ka-GE"/>
              </w:rPr>
              <w:t>ძირითადი გზავნილები:</w:t>
            </w:r>
            <w:r w:rsidRPr="00FF56BD">
              <w:rPr>
                <w:highlight w:val="yellow"/>
                <w:lang w:val="ka-GE"/>
              </w:rPr>
              <w:t xml:space="preserve"> </w:t>
            </w:r>
            <w:r w:rsidR="00FF56BD" w:rsidRPr="00FF56BD">
              <w:rPr>
                <w:highlight w:val="yellow"/>
                <w:lang w:val="ka-GE"/>
              </w:rPr>
              <w:t>სანაპირო დაცვის მნიშვნელობა უსაფრთხოების სექტორში არსებული გამოწვევების ფონზე და საქართველო, როგორც ნატოს სანდო პარტნიორი (შავი ზღვის უსაფრთხოების საკითხის შესახებ კომუნიკაცია);</w:t>
            </w:r>
          </w:p>
          <w:p w:rsidR="00FE32DE" w:rsidRPr="00FF56BD" w:rsidRDefault="00FE32DE" w:rsidP="002F5A2F">
            <w:pPr>
              <w:pStyle w:val="BodyText"/>
              <w:tabs>
                <w:tab w:val="left" w:pos="426"/>
              </w:tabs>
              <w:ind w:left="175"/>
              <w:rPr>
                <w:highlight w:val="yellow"/>
                <w:lang w:val="ka-GE"/>
              </w:rPr>
            </w:pPr>
            <w:r w:rsidRPr="00FF56BD">
              <w:rPr>
                <w:highlight w:val="yellow"/>
                <w:lang w:val="ka-GE"/>
              </w:rPr>
              <w:t>სანაპირო დაცვის მიმართულებით მიღწეული პროგრესის შესახებ კომუნიკაცია;</w:t>
            </w:r>
          </w:p>
          <w:p w:rsidR="00FE32DE" w:rsidRPr="00FF56BD" w:rsidRDefault="00FE32DE" w:rsidP="002F5A2F">
            <w:pPr>
              <w:pStyle w:val="BodyText"/>
              <w:tabs>
                <w:tab w:val="left" w:pos="426"/>
              </w:tabs>
              <w:ind w:left="175"/>
              <w:rPr>
                <w:highlight w:val="yellow"/>
                <w:lang w:val="ka-GE"/>
              </w:rPr>
            </w:pPr>
            <w:r w:rsidRPr="00FF56BD">
              <w:rPr>
                <w:highlight w:val="yellow"/>
                <w:lang w:val="ka-GE"/>
              </w:rPr>
              <w:t>საერთაშორის ორგანიზაციების მიერ სანაპირო დაცვის განვითარებაში შეტანილი წვლილის შესახებ კომუნიკაცია</w:t>
            </w:r>
            <w:r w:rsidRPr="00FF56BD">
              <w:rPr>
                <w:highlight w:val="yellow"/>
              </w:rPr>
              <w:t>.</w:t>
            </w:r>
          </w:p>
          <w:p w:rsidR="00FE32DE" w:rsidRPr="00FF56BD" w:rsidRDefault="00FE32DE" w:rsidP="002F5A2F">
            <w:pPr>
              <w:pStyle w:val="BodyText"/>
              <w:tabs>
                <w:tab w:val="left" w:pos="426"/>
              </w:tabs>
              <w:ind w:left="175"/>
              <w:rPr>
                <w:highlight w:val="yellow"/>
                <w:lang w:val="ka-GE"/>
              </w:rPr>
            </w:pPr>
            <w:r w:rsidRPr="00FF56BD">
              <w:rPr>
                <w:b/>
                <w:bCs/>
                <w:highlight w:val="yellow"/>
                <w:lang w:val="ka-GE"/>
              </w:rPr>
              <w:t>გაშუქება:</w:t>
            </w:r>
            <w:r w:rsidRPr="00FF56BD">
              <w:rPr>
                <w:highlight w:val="yellow"/>
                <w:lang w:val="ka-GE"/>
              </w:rPr>
              <w:t xml:space="preserve"> </w:t>
            </w:r>
            <w:r w:rsidR="00FF56BD" w:rsidRPr="00FF56BD">
              <w:rPr>
                <w:highlight w:val="yellow"/>
                <w:lang w:val="ka-GE"/>
              </w:rPr>
              <w:t>შს სამინისტროს ვებ-გვერდი/</w:t>
            </w:r>
            <w:r w:rsidR="00FF56BD" w:rsidRPr="00FF56BD">
              <w:rPr>
                <w:highlight w:val="yellow"/>
              </w:rPr>
              <w:t xml:space="preserve">fb </w:t>
            </w:r>
            <w:r w:rsidR="00FF56BD" w:rsidRPr="00FF56BD">
              <w:rPr>
                <w:highlight w:val="yellow"/>
                <w:lang w:val="ka-GE"/>
              </w:rPr>
              <w:t>გვერდი, სასაზღვრო პოლიციის ვებ-გვერდი/</w:t>
            </w:r>
            <w:r w:rsidR="00FF56BD" w:rsidRPr="00FF56BD">
              <w:rPr>
                <w:highlight w:val="yellow"/>
              </w:rPr>
              <w:t xml:space="preserve">fb </w:t>
            </w:r>
            <w:r w:rsidR="00FF56BD" w:rsidRPr="00FF56BD">
              <w:rPr>
                <w:highlight w:val="yellow"/>
                <w:lang w:val="ka-GE"/>
              </w:rPr>
              <w:t>გვერდი.</w:t>
            </w:r>
          </w:p>
          <w:p w:rsidR="00FE32DE" w:rsidRPr="00FE32DE" w:rsidRDefault="00FE32DE" w:rsidP="002F5A2F">
            <w:pPr>
              <w:pStyle w:val="BodyText"/>
              <w:tabs>
                <w:tab w:val="left" w:pos="426"/>
              </w:tabs>
              <w:ind w:left="175"/>
              <w:rPr>
                <w:b/>
                <w:lang w:val="ka-GE"/>
              </w:rPr>
            </w:pPr>
            <w:r w:rsidRPr="00FF56BD">
              <w:rPr>
                <w:b/>
                <w:highlight w:val="yellow"/>
                <w:lang w:val="ka-GE"/>
              </w:rPr>
              <w:t xml:space="preserve">ვიზუალური მასალა: </w:t>
            </w:r>
            <w:r w:rsidRPr="00FF56BD">
              <w:rPr>
                <w:highlight w:val="yellow"/>
                <w:lang w:val="ka-GE"/>
              </w:rPr>
              <w:t>ფოტო/ვიდეო მასალა.</w:t>
            </w:r>
          </w:p>
        </w:tc>
      </w:tr>
    </w:tbl>
    <w:p w:rsidR="000B19E3" w:rsidRPr="00FE32DE" w:rsidRDefault="000B19E3" w:rsidP="000B19E3">
      <w:pPr>
        <w:rPr>
          <w:rFonts w:ascii="Sylfaen" w:hAnsi="Sylfaen"/>
          <w:sz w:val="24"/>
          <w:szCs w:val="24"/>
          <w:lang w:val="ka-GE"/>
        </w:rPr>
      </w:pPr>
    </w:p>
    <w:p w:rsidR="0062443C" w:rsidRPr="00FE32DE" w:rsidRDefault="0062443C">
      <w:pPr>
        <w:rPr>
          <w:rFonts w:ascii="Sylfaen" w:hAnsi="Sylfaen"/>
          <w:sz w:val="24"/>
          <w:szCs w:val="24"/>
          <w:lang w:val="ka-GE"/>
        </w:rPr>
      </w:pPr>
      <w:r w:rsidRPr="00FE32DE">
        <w:rPr>
          <w:rFonts w:ascii="Sylfaen" w:hAnsi="Sylfaen"/>
          <w:sz w:val="24"/>
          <w:szCs w:val="24"/>
          <w:lang w:val="ka-GE"/>
        </w:rPr>
        <w:br w:type="page"/>
      </w:r>
    </w:p>
    <w:p w:rsidR="000B19E3" w:rsidRPr="00FE32DE" w:rsidRDefault="000B19E3" w:rsidP="000B19E3">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FE32D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FE32DE" w:rsidRDefault="006A4E30" w:rsidP="00671F36">
            <w:pPr>
              <w:pStyle w:val="BodyText"/>
              <w:tabs>
                <w:tab w:val="left" w:pos="426"/>
              </w:tabs>
              <w:rPr>
                <w:rFonts w:eastAsia="Times New Roman"/>
                <w:lang w:val="ka-GE"/>
              </w:rPr>
            </w:pPr>
            <w:r w:rsidRPr="00FE32DE">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FE32DE" w:rsidRDefault="00EC70FE" w:rsidP="006907DF">
            <w:pPr>
              <w:pStyle w:val="BodyText"/>
              <w:tabs>
                <w:tab w:val="left" w:pos="426"/>
              </w:tabs>
              <w:ind w:left="151"/>
              <w:rPr>
                <w:rFonts w:eastAsia="Times New Roman"/>
                <w:b/>
                <w:bCs/>
                <w:lang w:val="ka-GE"/>
              </w:rPr>
            </w:pPr>
            <w:r w:rsidRPr="00FE32DE">
              <w:rPr>
                <w:rFonts w:eastAsia="Times New Roman"/>
                <w:b/>
                <w:bCs/>
              </w:rPr>
              <w:t>23</w:t>
            </w:r>
            <w:r w:rsidR="004F4DDC" w:rsidRPr="00FE32DE">
              <w:rPr>
                <w:rFonts w:eastAsia="Times New Roman"/>
                <w:b/>
                <w:bCs/>
                <w:lang w:val="ka-GE"/>
              </w:rPr>
              <w:t xml:space="preserve"> ნოემბერი</w:t>
            </w:r>
            <w:r w:rsidR="006A4E30" w:rsidRPr="00FE32DE">
              <w:rPr>
                <w:rFonts w:eastAsia="Times New Roman"/>
                <w:b/>
                <w:bCs/>
              </w:rPr>
              <w:br/>
            </w:r>
            <w:r w:rsidR="006A4E30" w:rsidRPr="00FE32DE">
              <w:rPr>
                <w:rFonts w:eastAsia="Times New Roman"/>
                <w:b/>
                <w:bCs/>
                <w:lang w:val="ka-GE"/>
              </w:rPr>
              <w:t>ხუთშაბათი</w:t>
            </w:r>
          </w:p>
        </w:tc>
      </w:tr>
      <w:tr w:rsidR="00BE331D" w:rsidRPr="00FE32DE"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8651B5">
            <w:pPr>
              <w:pStyle w:val="BodyText"/>
              <w:tabs>
                <w:tab w:val="left" w:pos="426"/>
              </w:tabs>
              <w:ind w:left="0"/>
              <w:rPr>
                <w:rFonts w:eastAsia="Times New Roman"/>
                <w:b/>
                <w:bCs/>
                <w:lang w:val="ka-GE"/>
              </w:rPr>
            </w:pPr>
            <w:r w:rsidRPr="00FE32DE">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FE32DE" w:rsidRDefault="00AD47AD" w:rsidP="0029000F">
            <w:pPr>
              <w:pStyle w:val="BodyText"/>
              <w:tabs>
                <w:tab w:val="left" w:pos="426"/>
              </w:tabs>
              <w:ind w:left="151"/>
              <w:rPr>
                <w:rFonts w:eastAsia="Times New Roman"/>
                <w:b/>
                <w:bCs/>
                <w:lang w:val="ka-GE"/>
              </w:rPr>
            </w:pPr>
          </w:p>
        </w:tc>
      </w:tr>
      <w:tr w:rsidR="00BE331D" w:rsidRPr="00FE32DE"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0771F9" w:rsidRPr="00FE32DE" w:rsidRDefault="000771F9" w:rsidP="000771F9">
            <w:pPr>
              <w:pStyle w:val="BodyText"/>
              <w:tabs>
                <w:tab w:val="left" w:pos="426"/>
              </w:tabs>
              <w:ind w:left="151"/>
              <w:rPr>
                <w:b/>
                <w:lang w:val="ka-GE"/>
              </w:rPr>
            </w:pPr>
            <w:r w:rsidRPr="00FE32DE">
              <w:rPr>
                <w:b/>
                <w:lang w:val="ka-GE"/>
              </w:rPr>
              <w:t>გადაცემებში პირდაპირი ეთერები</w:t>
            </w:r>
          </w:p>
          <w:p w:rsidR="00DF5230" w:rsidRPr="00FE32DE" w:rsidRDefault="00DF5230" w:rsidP="00DF5230">
            <w:pPr>
              <w:pStyle w:val="BodyText"/>
              <w:tabs>
                <w:tab w:val="left" w:pos="426"/>
              </w:tabs>
              <w:ind w:left="175"/>
              <w:rPr>
                <w:b/>
                <w:lang w:val="ka-GE"/>
              </w:rPr>
            </w:pPr>
          </w:p>
        </w:tc>
      </w:tr>
      <w:tr w:rsidR="00455A98"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55A98" w:rsidRPr="00FE32DE" w:rsidRDefault="00455A98" w:rsidP="00201BAD">
            <w:pPr>
              <w:pStyle w:val="BodyText"/>
              <w:tabs>
                <w:tab w:val="left" w:pos="426"/>
              </w:tabs>
              <w:rPr>
                <w:rFonts w:eastAsia="Times New Roman"/>
                <w:b/>
                <w:bCs/>
                <w:lang w:val="ka-GE"/>
              </w:rPr>
            </w:pPr>
            <w:r w:rsidRPr="00FE32DE">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55A98" w:rsidRPr="00FE32DE" w:rsidRDefault="00455A98" w:rsidP="00455A98">
            <w:pPr>
              <w:pStyle w:val="BodyText"/>
              <w:tabs>
                <w:tab w:val="left" w:pos="426"/>
              </w:tabs>
              <w:ind w:left="175"/>
              <w:rPr>
                <w:b/>
                <w:lang w:val="ka-GE"/>
              </w:rPr>
            </w:pPr>
            <w:r w:rsidRPr="00FE32DE">
              <w:rPr>
                <w:b/>
                <w:lang w:val="ka-GE"/>
              </w:rPr>
              <w:t>იუსტიციის სამინისტრო</w:t>
            </w:r>
          </w:p>
          <w:p w:rsidR="00455A98" w:rsidRPr="00FE32DE" w:rsidRDefault="00455A98" w:rsidP="00455A98">
            <w:pPr>
              <w:pStyle w:val="BodyText"/>
              <w:tabs>
                <w:tab w:val="left" w:pos="426"/>
              </w:tabs>
              <w:ind w:left="175"/>
              <w:rPr>
                <w:lang w:val="ka-GE"/>
              </w:rPr>
            </w:pPr>
            <w:r w:rsidRPr="00FE32DE">
              <w:rPr>
                <w:b/>
                <w:lang w:val="ka-GE"/>
              </w:rPr>
              <w:t xml:space="preserve">დრო: </w:t>
            </w:r>
            <w:r w:rsidRPr="00FE32DE">
              <w:rPr>
                <w:lang w:val="ka-GE"/>
              </w:rPr>
              <w:t>13:00</w:t>
            </w:r>
          </w:p>
          <w:p w:rsidR="00455A98" w:rsidRPr="00FE32DE" w:rsidRDefault="00455A98" w:rsidP="00455A98">
            <w:pPr>
              <w:pStyle w:val="BodyText"/>
              <w:tabs>
                <w:tab w:val="left" w:pos="426"/>
              </w:tabs>
              <w:ind w:left="175"/>
              <w:rPr>
                <w:lang w:val="ka-GE"/>
              </w:rPr>
            </w:pPr>
            <w:r w:rsidRPr="00FE32DE">
              <w:rPr>
                <w:b/>
                <w:lang w:val="ka-GE"/>
              </w:rPr>
              <w:t xml:space="preserve">თემა: </w:t>
            </w:r>
            <w:r w:rsidRPr="00FE32DE">
              <w:rPr>
                <w:bCs/>
                <w:lang w:val="ka-GE"/>
              </w:rPr>
              <w:t>ევროსაბჭოს საპარლამენტო ასამბლეის კომტეტთან შეხვედრა</w:t>
            </w:r>
          </w:p>
          <w:p w:rsidR="00455A98" w:rsidRPr="00FE32DE" w:rsidRDefault="00455A98" w:rsidP="00455A98">
            <w:pPr>
              <w:pStyle w:val="BodyText"/>
              <w:tabs>
                <w:tab w:val="left" w:pos="426"/>
              </w:tabs>
              <w:ind w:left="175"/>
              <w:rPr>
                <w:b/>
                <w:lang w:val="ka-GE"/>
              </w:rPr>
            </w:pPr>
            <w:r w:rsidRPr="00FE32DE">
              <w:rPr>
                <w:b/>
                <w:bCs/>
                <w:color w:val="000000"/>
                <w:lang w:val="ka-GE"/>
              </w:rPr>
              <w:t xml:space="preserve">გაშუქება: </w:t>
            </w:r>
            <w:r w:rsidRPr="00FE32DE">
              <w:rPr>
                <w:bCs/>
                <w:color w:val="000000"/>
                <w:lang w:val="ka-GE"/>
              </w:rPr>
              <w:t>პრესსამსახური მიაწვდის მედიას კადრებს და კომენტარებს</w:t>
            </w:r>
          </w:p>
        </w:tc>
      </w:tr>
      <w:tr w:rsidR="00455A98"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55A98" w:rsidRPr="00FE32DE" w:rsidRDefault="00455A98" w:rsidP="00380F29">
            <w:pPr>
              <w:pStyle w:val="BodyText"/>
              <w:tabs>
                <w:tab w:val="left" w:pos="426"/>
              </w:tabs>
              <w:rPr>
                <w:rFonts w:eastAsia="Times New Roman"/>
                <w:b/>
                <w:bCs/>
                <w:lang w:val="ka-GE"/>
              </w:rPr>
            </w:pPr>
            <w:r w:rsidRPr="00FE32DE">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455A98" w:rsidRPr="00FE32DE" w:rsidRDefault="00455A98" w:rsidP="00201BAD">
            <w:pPr>
              <w:pStyle w:val="BodyText"/>
              <w:tabs>
                <w:tab w:val="left" w:pos="426"/>
              </w:tabs>
              <w:ind w:left="175"/>
              <w:rPr>
                <w:b/>
                <w:lang w:val="ka-GE"/>
              </w:rPr>
            </w:pPr>
            <w:r w:rsidRPr="00FE32DE">
              <w:rPr>
                <w:b/>
                <w:lang w:val="ka-GE"/>
              </w:rPr>
              <w:t>თავდაცვის სამინისტრო</w:t>
            </w:r>
          </w:p>
          <w:p w:rsidR="00455A98" w:rsidRPr="00FE32DE" w:rsidRDefault="00455A98" w:rsidP="00201BAD">
            <w:pPr>
              <w:pStyle w:val="BodyText"/>
              <w:tabs>
                <w:tab w:val="left" w:pos="426"/>
              </w:tabs>
              <w:ind w:left="175"/>
              <w:rPr>
                <w:lang w:val="ka-GE"/>
              </w:rPr>
            </w:pPr>
            <w:r w:rsidRPr="00FE32DE">
              <w:rPr>
                <w:b/>
                <w:lang w:val="ka-GE"/>
              </w:rPr>
              <w:t xml:space="preserve">დრო: </w:t>
            </w:r>
            <w:r w:rsidRPr="00FE32DE">
              <w:t>18</w:t>
            </w:r>
            <w:r w:rsidRPr="00FE32DE">
              <w:rPr>
                <w:lang w:val="ka-GE"/>
              </w:rPr>
              <w:t>:</w:t>
            </w:r>
            <w:r w:rsidRPr="00FE32DE">
              <w:t>3</w:t>
            </w:r>
            <w:r w:rsidRPr="00FE32DE">
              <w:rPr>
                <w:lang w:val="ka-GE"/>
              </w:rPr>
              <w:t>0</w:t>
            </w:r>
          </w:p>
          <w:p w:rsidR="00455A98" w:rsidRPr="00FE32DE" w:rsidRDefault="00455A98" w:rsidP="00201BAD">
            <w:pPr>
              <w:pStyle w:val="BodyText"/>
              <w:tabs>
                <w:tab w:val="left" w:pos="426"/>
              </w:tabs>
              <w:ind w:left="175"/>
              <w:rPr>
                <w:lang w:val="ka-GE"/>
              </w:rPr>
            </w:pPr>
            <w:r w:rsidRPr="00FE32DE">
              <w:rPr>
                <w:b/>
                <w:lang w:val="ka-GE"/>
              </w:rPr>
              <w:t xml:space="preserve">თემა: </w:t>
            </w:r>
            <w:r w:rsidRPr="00FE32DE">
              <w:rPr>
                <w:lang w:val="ka-GE"/>
              </w:rPr>
              <w:t>საფრანგეთის ეროვნული საზღვაო ფლოტის სამხედრო გემის Guépratte ბათუმის ნავსადგურში შემოსვლასთან დაკავშირებული მიღება</w:t>
            </w:r>
          </w:p>
          <w:p w:rsidR="00455A98" w:rsidRPr="00FE32DE" w:rsidRDefault="00455A98" w:rsidP="00201BAD">
            <w:pPr>
              <w:pStyle w:val="BodyText"/>
              <w:tabs>
                <w:tab w:val="left" w:pos="426"/>
              </w:tabs>
              <w:ind w:left="175"/>
              <w:rPr>
                <w:color w:val="000000" w:themeColor="text1"/>
                <w:shd w:val="clear" w:color="auto" w:fill="FFFFFF"/>
              </w:rPr>
            </w:pPr>
            <w:r w:rsidRPr="00FE32DE">
              <w:rPr>
                <w:b/>
                <w:lang w:val="ka-GE"/>
              </w:rPr>
              <w:t>ძირითადი გზავნილები:</w:t>
            </w:r>
            <w:r w:rsidRPr="00FE32DE">
              <w:rPr>
                <w:color w:val="000000" w:themeColor="text1"/>
                <w:shd w:val="clear" w:color="auto" w:fill="FFFFFF"/>
                <w:lang w:val="ka-GE"/>
              </w:rPr>
              <w:t xml:space="preserve"> </w:t>
            </w:r>
            <w:r w:rsidRPr="00FE32DE">
              <w:rPr>
                <w:lang w:val="ka-GE"/>
              </w:rPr>
              <w:t>ფრანგული სამხედრო ხომალდის საქართველოს ტერიტორიულ წყლებში შემოსვლა ნათელი დადასტურებაა, რომ ჩრდილო-ატლანტიკური ალიანსის სახელმწიფოები მხარს უჭერენ საქართველოს ნატოში ინტეგრაციის პროცესს; მკაფიო გამოხატულებაა იმისა, რომ გადაიდგა კონკრეტული ნაბიჯები ვარშავის სამიტზე მიღებული გადაწყვეტილებების აღსრულების კუთხით, კერძოდ შავი ზღვის აუზში უსაფრთხოების უზრუნველყოფის თვალსაზრისით.</w:t>
            </w:r>
          </w:p>
          <w:p w:rsidR="00455A98" w:rsidRPr="00FE32DE" w:rsidRDefault="00455A98" w:rsidP="00201BAD">
            <w:pPr>
              <w:pStyle w:val="BodyText"/>
              <w:tabs>
                <w:tab w:val="left" w:pos="426"/>
              </w:tabs>
              <w:ind w:left="175"/>
              <w:rPr>
                <w:lang w:val="ka-GE"/>
              </w:rPr>
            </w:pPr>
            <w:r w:rsidRPr="00FE32DE">
              <w:rPr>
                <w:b/>
                <w:lang w:val="ka-GE"/>
              </w:rPr>
              <w:t xml:space="preserve">გაშუქება: </w:t>
            </w:r>
            <w:r w:rsidRPr="00FE32DE">
              <w:rPr>
                <w:lang w:val="ka-GE"/>
              </w:rPr>
              <w:t>ღონისძიებებს გადაიღებს MOD PR. გადაღებული მასალა დაეგზავნება საინფორმაციო სააგენტოებს.</w:t>
            </w:r>
          </w:p>
          <w:p w:rsidR="00455A98" w:rsidRPr="00FE32DE" w:rsidRDefault="00455A98" w:rsidP="00201BAD">
            <w:pPr>
              <w:pStyle w:val="BodyText"/>
              <w:tabs>
                <w:tab w:val="left" w:pos="426"/>
              </w:tabs>
              <w:ind w:left="175"/>
              <w:rPr>
                <w:b/>
                <w:lang w:val="ka-GE"/>
              </w:rPr>
            </w:pPr>
            <w:r w:rsidRPr="00FE32DE">
              <w:rPr>
                <w:b/>
                <w:lang w:val="ka-GE"/>
              </w:rPr>
              <w:t xml:space="preserve">ფეისბუქზე განთავსების კამპანია: </w:t>
            </w:r>
            <w:r w:rsidRPr="00FE32DE">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9E575F" w:rsidRPr="00C454F6"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E575F" w:rsidRPr="00FE32DE" w:rsidRDefault="009E575F" w:rsidP="009E575F">
            <w:pPr>
              <w:pStyle w:val="BodyText"/>
              <w:tabs>
                <w:tab w:val="left" w:pos="426"/>
              </w:tabs>
              <w:rPr>
                <w:rFonts w:eastAsia="Times New Roman"/>
                <w:b/>
                <w:bCs/>
                <w:lang w:val="ka-GE"/>
              </w:rPr>
            </w:pPr>
            <w:r w:rsidRPr="00FE32DE">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E575F" w:rsidRPr="00FE32DE" w:rsidRDefault="009E575F" w:rsidP="009E575F">
            <w:pPr>
              <w:pStyle w:val="BodyText"/>
              <w:tabs>
                <w:tab w:val="left" w:pos="426"/>
              </w:tabs>
              <w:ind w:left="175"/>
              <w:rPr>
                <w:b/>
                <w:lang w:val="ka-GE"/>
              </w:rPr>
            </w:pPr>
            <w:r w:rsidRPr="00FE32DE">
              <w:rPr>
                <w:b/>
                <w:lang w:val="ka-GE"/>
              </w:rPr>
              <w:t>ინფრასტრუქტურის სამინისტრო</w:t>
            </w:r>
          </w:p>
          <w:p w:rsidR="009E575F" w:rsidRPr="00FE32DE" w:rsidRDefault="009E575F" w:rsidP="009E575F">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9E575F" w:rsidRPr="00FE32DE" w:rsidRDefault="009E575F" w:rsidP="009E575F">
            <w:pPr>
              <w:pStyle w:val="BodyText"/>
              <w:tabs>
                <w:tab w:val="left" w:pos="426"/>
              </w:tabs>
              <w:ind w:left="175"/>
              <w:rPr>
                <w:b/>
                <w:color w:val="000000"/>
                <w:shd w:val="clear" w:color="auto" w:fill="FFFFFF"/>
                <w:lang w:val="ka-GE"/>
              </w:rPr>
            </w:pPr>
            <w:r w:rsidRPr="00FE32DE">
              <w:rPr>
                <w:b/>
                <w:lang w:val="ka-GE"/>
              </w:rPr>
              <w:t xml:space="preserve">თემა: </w:t>
            </w:r>
            <w:r w:rsidRPr="00FE32DE">
              <w:rPr>
                <w:lang w:val="ka-GE"/>
              </w:rPr>
              <w:t>სოფელ სვირში, მდინარე ყვირილაზე ახალი სახიდე გადასასვლელის მშენებლობა</w:t>
            </w:r>
          </w:p>
          <w:p w:rsidR="009E575F" w:rsidRPr="00FE32DE" w:rsidRDefault="009E575F" w:rsidP="009E575F">
            <w:pPr>
              <w:pStyle w:val="BodyText"/>
              <w:tabs>
                <w:tab w:val="left" w:pos="426"/>
              </w:tabs>
              <w:ind w:left="175"/>
              <w:rPr>
                <w:lang w:val="ka-GE"/>
              </w:rPr>
            </w:pPr>
            <w:r w:rsidRPr="00FE32DE">
              <w:rPr>
                <w:b/>
                <w:color w:val="1D2129"/>
                <w:shd w:val="clear" w:color="auto" w:fill="FFFFFF"/>
                <w:lang w:val="ka-GE"/>
              </w:rPr>
              <w:t xml:space="preserve">მთავარი მესიჯი: </w:t>
            </w:r>
            <w:r w:rsidRPr="00FE32DE">
              <w:rPr>
                <w:lang w:val="ka-GE"/>
              </w:rPr>
              <w:t xml:space="preserve">ზესტაფონის მუნიციპალიტეტის სოფელ სვირში შენდება ახალი 172 მეტრის სიგრძის სახიდე გადასასვლელი. არსებული სახიდე გადასასვლელი ვერ უზრუნველყოფდა მოძრაობის ორი ზოლის გატარებას. </w:t>
            </w:r>
          </w:p>
          <w:p w:rsidR="009E575F" w:rsidRPr="00FE32DE" w:rsidRDefault="009E575F" w:rsidP="009E575F">
            <w:pPr>
              <w:pStyle w:val="BodyText"/>
              <w:tabs>
                <w:tab w:val="left" w:pos="426"/>
              </w:tabs>
              <w:ind w:left="175"/>
              <w:rPr>
                <w:b/>
                <w:lang w:val="ka-GE"/>
              </w:rPr>
            </w:pPr>
            <w:r w:rsidRPr="00FE32DE">
              <w:rPr>
                <w:b/>
                <w:color w:val="1D2129"/>
                <w:shd w:val="clear" w:color="auto" w:fill="FFFFFF"/>
                <w:lang w:val="ka-GE"/>
              </w:rPr>
              <w:t xml:space="preserve">გაშუქება: </w:t>
            </w:r>
            <w:r w:rsidRPr="00FE32DE">
              <w:rPr>
                <w:rFonts w:eastAsia="Times New Roman"/>
                <w:color w:val="000000" w:themeColor="text1"/>
                <w:lang w:val="ka-GE"/>
              </w:rPr>
              <w:t>ცენტრალური</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მედია</w:t>
            </w:r>
            <w:r w:rsidRPr="00FE32DE">
              <w:rPr>
                <w:rFonts w:eastAsia="Times New Roman" w:cs="Times New Roman"/>
                <w:color w:val="000000" w:themeColor="text1"/>
                <w:lang w:val="ka-GE"/>
              </w:rPr>
              <w:t xml:space="preserve"> (TV, </w:t>
            </w:r>
            <w:r w:rsidRPr="00FE32DE">
              <w:rPr>
                <w:rFonts w:eastAsia="Times New Roman"/>
                <w:color w:val="000000" w:themeColor="text1"/>
                <w:lang w:val="ka-GE"/>
              </w:rPr>
              <w:t>ელექტრონული</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მედია</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ვიდეო</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მასალის</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განთავსება</w:t>
            </w:r>
            <w:r w:rsidRPr="00FE32DE">
              <w:rPr>
                <w:rFonts w:eastAsia="Times New Roman" w:cs="Times New Roman"/>
                <w:color w:val="000000" w:themeColor="text1"/>
                <w:lang w:val="ka-GE"/>
              </w:rPr>
              <w:t xml:space="preserve"> facebook.com/MRDIgeorgia, Youtube,  </w:t>
            </w:r>
            <w:r w:rsidRPr="00FE32DE">
              <w:rPr>
                <w:rFonts w:eastAsia="Times New Roman"/>
                <w:color w:val="000000" w:themeColor="text1"/>
                <w:lang w:val="ka-GE"/>
              </w:rPr>
              <w:t>ფოტომასალის</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განთავსება</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ვებ</w:t>
            </w:r>
            <w:r w:rsidRPr="00FE32DE">
              <w:rPr>
                <w:rFonts w:eastAsia="Times New Roman" w:cs="Times New Roman"/>
                <w:color w:val="000000" w:themeColor="text1"/>
                <w:lang w:val="ka-GE"/>
              </w:rPr>
              <w:t>-</w:t>
            </w:r>
            <w:r w:rsidRPr="00FE32DE">
              <w:rPr>
                <w:rFonts w:eastAsia="Times New Roman"/>
                <w:color w:val="000000" w:themeColor="text1"/>
                <w:lang w:val="ka-GE"/>
              </w:rPr>
              <w:t>ვერდზე</w:t>
            </w:r>
            <w:r w:rsidRPr="00FE32DE">
              <w:rPr>
                <w:rFonts w:eastAsia="Times New Roman" w:cs="Times New Roman"/>
                <w:color w:val="000000" w:themeColor="text1"/>
                <w:lang w:val="ka-GE"/>
              </w:rPr>
              <w:t xml:space="preserve"> (mrdi.gov.ge), </w:t>
            </w:r>
            <w:r w:rsidRPr="00FE32DE">
              <w:rPr>
                <w:rFonts w:eastAsia="Times New Roman"/>
                <w:color w:val="000000" w:themeColor="text1"/>
                <w:lang w:val="ka-GE"/>
              </w:rPr>
              <w:t>სოციალურ</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ქსელში</w:t>
            </w:r>
            <w:r w:rsidRPr="00FE32DE">
              <w:rPr>
                <w:rFonts w:eastAsia="Times New Roman" w:cs="Times New Roman"/>
                <w:color w:val="000000" w:themeColor="text1"/>
                <w:lang w:val="ka-GE"/>
              </w:rPr>
              <w:t>.</w:t>
            </w:r>
          </w:p>
        </w:tc>
      </w:tr>
      <w:tr w:rsidR="009E575F" w:rsidRPr="00FE32DE"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E575F" w:rsidRPr="00FE32DE" w:rsidRDefault="009E575F" w:rsidP="00380F29">
            <w:pPr>
              <w:pStyle w:val="BodyText"/>
              <w:tabs>
                <w:tab w:val="left" w:pos="426"/>
              </w:tabs>
              <w:rPr>
                <w:rFonts w:eastAsia="Times New Roman"/>
                <w:b/>
                <w:bCs/>
                <w:lang w:val="ka-GE"/>
              </w:rPr>
            </w:pPr>
            <w:r>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9E575F" w:rsidRPr="009E575F" w:rsidRDefault="009E575F" w:rsidP="009E575F">
            <w:pPr>
              <w:pStyle w:val="BodyText"/>
              <w:tabs>
                <w:tab w:val="left" w:pos="426"/>
              </w:tabs>
              <w:ind w:left="175"/>
              <w:rPr>
                <w:b/>
                <w:highlight w:val="yellow"/>
                <w:lang w:val="ka-GE"/>
              </w:rPr>
            </w:pPr>
            <w:r w:rsidRPr="009E575F">
              <w:rPr>
                <w:b/>
                <w:highlight w:val="yellow"/>
                <w:lang w:val="ka-GE"/>
              </w:rPr>
              <w:t>შსს</w:t>
            </w:r>
          </w:p>
          <w:p w:rsidR="009E575F" w:rsidRPr="009E575F" w:rsidRDefault="009E575F" w:rsidP="009E575F">
            <w:pPr>
              <w:pStyle w:val="BodyText"/>
              <w:tabs>
                <w:tab w:val="left" w:pos="426"/>
              </w:tabs>
              <w:ind w:left="175"/>
              <w:rPr>
                <w:highlight w:val="yellow"/>
                <w:lang w:val="ka-GE"/>
              </w:rPr>
            </w:pPr>
            <w:r w:rsidRPr="009E575F">
              <w:rPr>
                <w:b/>
                <w:highlight w:val="yellow"/>
                <w:lang w:val="ka-GE"/>
              </w:rPr>
              <w:t xml:space="preserve">დრო: </w:t>
            </w:r>
            <w:r w:rsidRPr="009E575F">
              <w:rPr>
                <w:highlight w:val="yellow"/>
                <w:lang w:val="ka-GE"/>
              </w:rPr>
              <w:t>დასაზუსტებელია</w:t>
            </w:r>
          </w:p>
          <w:p w:rsidR="009E575F" w:rsidRPr="009E575F" w:rsidRDefault="009E575F" w:rsidP="009E575F">
            <w:pPr>
              <w:pStyle w:val="BodyText"/>
              <w:tabs>
                <w:tab w:val="left" w:pos="426"/>
              </w:tabs>
              <w:ind w:left="175"/>
              <w:rPr>
                <w:highlight w:val="yellow"/>
                <w:lang w:val="ka-GE"/>
              </w:rPr>
            </w:pPr>
            <w:r w:rsidRPr="009E575F">
              <w:rPr>
                <w:b/>
                <w:highlight w:val="yellow"/>
                <w:lang w:val="ka-GE"/>
              </w:rPr>
              <w:t xml:space="preserve">თემა: </w:t>
            </w:r>
            <w:r w:rsidRPr="009E575F">
              <w:rPr>
                <w:bCs/>
                <w:highlight w:val="yellow"/>
                <w:lang w:val="ka-GE"/>
              </w:rPr>
              <w:t>სამხედრო ატაშეების ვიზიტი შსს-ს სასაზღვრო პოლიციის საზღვაო ოპერაციების ერთობლივ მართვის ცენტრში</w:t>
            </w:r>
          </w:p>
          <w:p w:rsidR="009E575F" w:rsidRPr="009E575F" w:rsidRDefault="009E575F" w:rsidP="009E575F">
            <w:pPr>
              <w:pStyle w:val="BodyText"/>
              <w:tabs>
                <w:tab w:val="left" w:pos="426"/>
              </w:tabs>
              <w:ind w:left="175"/>
              <w:rPr>
                <w:highlight w:val="yellow"/>
                <w:lang w:val="ka-GE"/>
              </w:rPr>
            </w:pPr>
            <w:r w:rsidRPr="009E575F">
              <w:rPr>
                <w:b/>
                <w:highlight w:val="yellow"/>
                <w:lang w:val="ka-GE"/>
              </w:rPr>
              <w:lastRenderedPageBreak/>
              <w:t>ძირითადი გზავნილები:</w:t>
            </w:r>
            <w:r w:rsidRPr="009E575F">
              <w:rPr>
                <w:highlight w:val="yellow"/>
                <w:lang w:val="ka-GE"/>
              </w:rPr>
              <w:t xml:space="preserve"> სანაპირო დაცვის მნიშვნელობა უსაფრთხოების სექტორში არსებული გამოწვევების ფონზე და საქართველო, როგორც ნატოს სანდო პარტნიორი;</w:t>
            </w:r>
          </w:p>
          <w:p w:rsidR="009E575F" w:rsidRPr="009E575F" w:rsidRDefault="009E575F" w:rsidP="009E575F">
            <w:pPr>
              <w:pStyle w:val="BodyText"/>
              <w:tabs>
                <w:tab w:val="left" w:pos="426"/>
              </w:tabs>
              <w:ind w:left="175"/>
              <w:rPr>
                <w:highlight w:val="yellow"/>
                <w:lang w:val="ka-GE"/>
              </w:rPr>
            </w:pPr>
            <w:r w:rsidRPr="009E575F">
              <w:rPr>
                <w:highlight w:val="yellow"/>
                <w:lang w:val="ka-GE"/>
              </w:rPr>
              <w:t>შავი ზღვის უსაფრთხოების საკითხის შესახებ კომუნიკაცია;</w:t>
            </w:r>
          </w:p>
          <w:p w:rsidR="009E575F" w:rsidRPr="009E575F" w:rsidRDefault="009E575F" w:rsidP="009E575F">
            <w:pPr>
              <w:pStyle w:val="BodyText"/>
              <w:tabs>
                <w:tab w:val="left" w:pos="426"/>
              </w:tabs>
              <w:ind w:left="175"/>
              <w:rPr>
                <w:highlight w:val="yellow"/>
                <w:lang w:val="ka-GE"/>
              </w:rPr>
            </w:pPr>
            <w:r w:rsidRPr="009E575F">
              <w:rPr>
                <w:highlight w:val="yellow"/>
                <w:lang w:val="ka-GE"/>
              </w:rPr>
              <w:t>სანაპირო დაცვის მიმართულებით მიღწეული პროგრესის შესახებ კომუნიკაცია;</w:t>
            </w:r>
          </w:p>
          <w:p w:rsidR="009E575F" w:rsidRPr="009E575F" w:rsidRDefault="009E575F" w:rsidP="009E575F">
            <w:pPr>
              <w:pStyle w:val="BodyText"/>
              <w:tabs>
                <w:tab w:val="left" w:pos="426"/>
              </w:tabs>
              <w:ind w:left="175"/>
              <w:rPr>
                <w:highlight w:val="yellow"/>
                <w:lang w:val="ka-GE"/>
              </w:rPr>
            </w:pPr>
            <w:r w:rsidRPr="009E575F">
              <w:rPr>
                <w:highlight w:val="yellow"/>
              </w:rPr>
              <w:t>JMOC-</w:t>
            </w:r>
            <w:r w:rsidRPr="009E575F">
              <w:rPr>
                <w:highlight w:val="yellow"/>
                <w:lang w:val="ka-GE"/>
              </w:rPr>
              <w:t>ის შესახებ მოწვეული სამიზნე აუდიტორიის ინფორმირება.</w:t>
            </w:r>
          </w:p>
          <w:p w:rsidR="009E575F" w:rsidRPr="009E575F" w:rsidRDefault="009E575F" w:rsidP="009E575F">
            <w:pPr>
              <w:pStyle w:val="BodyText"/>
              <w:tabs>
                <w:tab w:val="left" w:pos="426"/>
              </w:tabs>
              <w:ind w:left="175"/>
              <w:rPr>
                <w:highlight w:val="yellow"/>
                <w:lang w:val="ka-GE"/>
              </w:rPr>
            </w:pPr>
            <w:r w:rsidRPr="009E575F">
              <w:rPr>
                <w:b/>
                <w:bCs/>
                <w:highlight w:val="yellow"/>
                <w:lang w:val="ka-GE"/>
              </w:rPr>
              <w:t>გაშუქება:</w:t>
            </w:r>
            <w:r w:rsidRPr="009E575F">
              <w:rPr>
                <w:highlight w:val="yellow"/>
                <w:lang w:val="ka-GE"/>
              </w:rPr>
              <w:t xml:space="preserve"> შსს სასაზღვრო პოლიციის </w:t>
            </w:r>
            <w:r w:rsidRPr="009E575F">
              <w:rPr>
                <w:highlight w:val="yellow"/>
              </w:rPr>
              <w:t>Facebook</w:t>
            </w:r>
            <w:r w:rsidRPr="009E575F">
              <w:rPr>
                <w:highlight w:val="yellow"/>
                <w:lang w:val="ka-GE"/>
              </w:rPr>
              <w:t xml:space="preserve"> გვერდი, შსს სასაზღვრო პოლიციის ვებ-გვერდი.</w:t>
            </w:r>
          </w:p>
          <w:p w:rsidR="009E575F" w:rsidRPr="00FE32DE" w:rsidRDefault="009E575F" w:rsidP="009E575F">
            <w:pPr>
              <w:pStyle w:val="BodyText"/>
              <w:tabs>
                <w:tab w:val="left" w:pos="426"/>
              </w:tabs>
              <w:ind w:left="175"/>
              <w:rPr>
                <w:b/>
                <w:lang w:val="ka-GE"/>
              </w:rPr>
            </w:pPr>
            <w:r w:rsidRPr="009E575F">
              <w:rPr>
                <w:b/>
                <w:highlight w:val="yellow"/>
                <w:lang w:val="ka-GE"/>
              </w:rPr>
              <w:t xml:space="preserve">ვიზუალური მასალა: </w:t>
            </w:r>
            <w:r w:rsidRPr="009E575F">
              <w:rPr>
                <w:highlight w:val="yellow"/>
                <w:lang w:val="ka-GE"/>
              </w:rPr>
              <w:t>ფოტო/ვიდეო მასალა.</w:t>
            </w:r>
          </w:p>
        </w:tc>
      </w:tr>
    </w:tbl>
    <w:p w:rsidR="00D4514C" w:rsidRPr="00FE32DE" w:rsidRDefault="00D4514C" w:rsidP="00671F36">
      <w:pPr>
        <w:pStyle w:val="BodyText"/>
        <w:tabs>
          <w:tab w:val="left" w:pos="426"/>
        </w:tabs>
        <w:rPr>
          <w:lang w:val="ka-GE"/>
        </w:rPr>
      </w:pPr>
    </w:p>
    <w:p w:rsidR="00446914" w:rsidRPr="00FE32DE" w:rsidRDefault="00446914">
      <w:pPr>
        <w:rPr>
          <w:rFonts w:ascii="Sylfaen" w:eastAsiaTheme="minorEastAsia" w:hAnsi="Sylfaen" w:cs="Sylfaen"/>
          <w:sz w:val="24"/>
          <w:szCs w:val="24"/>
          <w:lang w:val="ka-GE"/>
        </w:rPr>
      </w:pPr>
      <w:r w:rsidRPr="00FE32DE">
        <w:rPr>
          <w:rFonts w:ascii="Sylfaen" w:hAnsi="Sylfaen"/>
          <w:sz w:val="24"/>
          <w:szCs w:val="24"/>
          <w:lang w:val="ka-GE"/>
        </w:rPr>
        <w:br w:type="page"/>
      </w:r>
    </w:p>
    <w:p w:rsidR="001B2239" w:rsidRPr="00FE32DE" w:rsidRDefault="001B2239" w:rsidP="00671F3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1B2239" w:rsidRPr="00FE32DE" w:rsidTr="008651B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FE32DE" w:rsidRDefault="001B2239" w:rsidP="008651B5">
            <w:pPr>
              <w:pStyle w:val="BodyText"/>
              <w:tabs>
                <w:tab w:val="left" w:pos="426"/>
              </w:tabs>
              <w:rPr>
                <w:rFonts w:eastAsia="Times New Roman"/>
                <w:lang w:val="ka-GE"/>
              </w:rPr>
            </w:pPr>
          </w:p>
          <w:p w:rsidR="001B2239" w:rsidRPr="00FE32DE" w:rsidRDefault="001B2239" w:rsidP="008651B5">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FE32DE" w:rsidRDefault="00EC70FE" w:rsidP="00446914">
            <w:pPr>
              <w:pStyle w:val="BodyText"/>
              <w:tabs>
                <w:tab w:val="left" w:pos="426"/>
              </w:tabs>
              <w:ind w:left="146"/>
              <w:rPr>
                <w:rFonts w:eastAsia="Times New Roman"/>
                <w:b/>
                <w:bCs/>
              </w:rPr>
            </w:pPr>
            <w:r w:rsidRPr="00FE32DE">
              <w:rPr>
                <w:rFonts w:eastAsia="Times New Roman"/>
                <w:b/>
                <w:bCs/>
              </w:rPr>
              <w:t>24</w:t>
            </w:r>
            <w:r w:rsidR="004F4DDC" w:rsidRPr="00FE32DE">
              <w:rPr>
                <w:rFonts w:eastAsia="Times New Roman"/>
                <w:b/>
                <w:bCs/>
                <w:lang w:val="ka-GE"/>
              </w:rPr>
              <w:t xml:space="preserve"> ნოემბერი</w:t>
            </w:r>
            <w:r w:rsidR="001B2239" w:rsidRPr="00FE32DE">
              <w:rPr>
                <w:rFonts w:eastAsia="Times New Roman"/>
                <w:b/>
                <w:bCs/>
              </w:rPr>
              <w:br/>
            </w:r>
            <w:r w:rsidR="001B2239" w:rsidRPr="00FE32DE">
              <w:rPr>
                <w:rFonts w:eastAsia="Times New Roman"/>
                <w:b/>
                <w:bCs/>
                <w:lang w:val="ka-GE"/>
              </w:rPr>
              <w:t>პარასკევი</w:t>
            </w:r>
          </w:p>
        </w:tc>
      </w:tr>
      <w:tr w:rsidR="00BE331D" w:rsidRPr="00FE32DE" w:rsidTr="008651B5">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8651B5">
            <w:pPr>
              <w:pStyle w:val="BodyText"/>
              <w:tabs>
                <w:tab w:val="left" w:pos="426"/>
              </w:tabs>
              <w:ind w:left="0"/>
              <w:rPr>
                <w:rFonts w:eastAsia="Times New Roman"/>
                <w:b/>
                <w:bCs/>
                <w:lang w:val="ka-GE"/>
              </w:rPr>
            </w:pPr>
            <w:r w:rsidRPr="00FE32DE">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FE32DE" w:rsidRDefault="00B30436" w:rsidP="008651B5">
            <w:pPr>
              <w:pStyle w:val="BodyText"/>
              <w:tabs>
                <w:tab w:val="left" w:pos="426"/>
              </w:tabs>
              <w:ind w:left="146"/>
              <w:rPr>
                <w:lang w:val="ka-GE"/>
              </w:rPr>
            </w:pPr>
          </w:p>
        </w:tc>
      </w:tr>
      <w:tr w:rsidR="00BE331D" w:rsidRPr="00FE32DE"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8651B5">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FE32DE" w:rsidRDefault="00BE331D" w:rsidP="008651B5">
            <w:pPr>
              <w:pStyle w:val="BodyText"/>
              <w:tabs>
                <w:tab w:val="left" w:pos="426"/>
              </w:tabs>
              <w:ind w:left="146"/>
              <w:rPr>
                <w:b/>
                <w:lang w:val="ka-GE"/>
              </w:rPr>
            </w:pPr>
            <w:r w:rsidRPr="00FE32DE">
              <w:rPr>
                <w:b/>
                <w:lang w:val="ka-GE"/>
              </w:rPr>
              <w:t>გადაცემებში პირდაპირი ეთერები</w:t>
            </w:r>
          </w:p>
          <w:p w:rsidR="0004794E" w:rsidRPr="00FE32DE" w:rsidRDefault="0004794E" w:rsidP="008651B5">
            <w:pPr>
              <w:pStyle w:val="BodyText"/>
              <w:tabs>
                <w:tab w:val="left" w:pos="426"/>
              </w:tabs>
              <w:ind w:left="146"/>
              <w:rPr>
                <w:b/>
                <w:lang w:val="ka-GE"/>
              </w:rPr>
            </w:pPr>
          </w:p>
        </w:tc>
      </w:tr>
      <w:tr w:rsidR="00BC4C05" w:rsidRPr="00FE32DE"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C4C05" w:rsidRPr="00FE32DE" w:rsidRDefault="00BC4C05" w:rsidP="004A4E10">
            <w:pPr>
              <w:pStyle w:val="BodyText"/>
              <w:tabs>
                <w:tab w:val="left" w:pos="426"/>
              </w:tabs>
              <w:rPr>
                <w:rFonts w:eastAsia="Times New Roman"/>
                <w:b/>
                <w:bCs/>
                <w:lang w:val="ka-GE"/>
              </w:rPr>
            </w:pPr>
            <w:r w:rsidRPr="00FE32DE">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BC4C05" w:rsidRPr="00FE32DE" w:rsidRDefault="00BC4C05" w:rsidP="00BC4C05">
            <w:pPr>
              <w:pStyle w:val="BodyText"/>
              <w:tabs>
                <w:tab w:val="left" w:pos="426"/>
              </w:tabs>
              <w:ind w:left="175"/>
              <w:rPr>
                <w:b/>
                <w:lang w:val="ka-GE"/>
              </w:rPr>
            </w:pPr>
            <w:r w:rsidRPr="00FE32DE">
              <w:rPr>
                <w:b/>
                <w:lang w:val="ka-GE"/>
              </w:rPr>
              <w:t>იუსტიციის სამინისტრო</w:t>
            </w:r>
          </w:p>
          <w:p w:rsidR="00BC4C05" w:rsidRPr="00FE32DE" w:rsidRDefault="00BC4C05" w:rsidP="00BC4C05">
            <w:pPr>
              <w:pStyle w:val="BodyText"/>
              <w:tabs>
                <w:tab w:val="left" w:pos="426"/>
              </w:tabs>
              <w:ind w:left="175"/>
              <w:rPr>
                <w:lang w:val="ka-GE"/>
              </w:rPr>
            </w:pPr>
            <w:r w:rsidRPr="00FE32DE">
              <w:rPr>
                <w:b/>
                <w:lang w:val="ka-GE"/>
              </w:rPr>
              <w:t xml:space="preserve">დრო: </w:t>
            </w:r>
            <w:r w:rsidRPr="00FE32DE">
              <w:rPr>
                <w:lang w:val="ka-GE"/>
              </w:rPr>
              <w:t>11:00</w:t>
            </w:r>
          </w:p>
          <w:p w:rsidR="00BC4C05" w:rsidRPr="00FE32DE" w:rsidRDefault="00BC4C05" w:rsidP="00BC4C05">
            <w:pPr>
              <w:pStyle w:val="BodyText"/>
              <w:tabs>
                <w:tab w:val="left" w:pos="426"/>
              </w:tabs>
              <w:ind w:left="175"/>
              <w:rPr>
                <w:bCs/>
                <w:lang w:val="ka-GE"/>
              </w:rPr>
            </w:pPr>
            <w:r w:rsidRPr="00FE32DE">
              <w:rPr>
                <w:b/>
                <w:lang w:val="ka-GE"/>
              </w:rPr>
              <w:t xml:space="preserve">თემა: </w:t>
            </w:r>
            <w:r w:rsidRPr="00FE32DE">
              <w:rPr>
                <w:bCs/>
                <w:lang w:val="ka-GE"/>
              </w:rPr>
              <w:t>პირდაპირი ჩართვა გადაცემაში „ქალების ნარატივი“</w:t>
            </w:r>
          </w:p>
          <w:p w:rsidR="00BC4C05" w:rsidRPr="00FE32DE" w:rsidRDefault="00BC4C05" w:rsidP="00BC4C05">
            <w:pPr>
              <w:pStyle w:val="BodyText"/>
              <w:tabs>
                <w:tab w:val="left" w:pos="426"/>
              </w:tabs>
              <w:ind w:left="175"/>
              <w:rPr>
                <w:lang w:val="ka-GE"/>
              </w:rPr>
            </w:pPr>
            <w:r w:rsidRPr="00FE32DE">
              <w:rPr>
                <w:b/>
                <w:bCs/>
                <w:lang w:val="ka-GE"/>
              </w:rPr>
              <w:t xml:space="preserve">მნიშვნელობა: </w:t>
            </w:r>
            <w:r w:rsidRPr="00FE32DE">
              <w:rPr>
                <w:lang w:val="ka-GE"/>
              </w:rPr>
              <w:t>პირდაპირ ჩართვაში ეროვნული არქივის თანამშრომელი ისაუბრებს საბჭოთა ხელისუფლების მიერ რეპრესირებულ ლიზიკო ქავთარაძეზე.</w:t>
            </w:r>
          </w:p>
          <w:p w:rsidR="00BC4C05" w:rsidRPr="00FE32DE" w:rsidRDefault="00BC4C05" w:rsidP="00BC4C05">
            <w:pPr>
              <w:pStyle w:val="BodyText"/>
              <w:tabs>
                <w:tab w:val="left" w:pos="426"/>
              </w:tabs>
              <w:ind w:left="175"/>
              <w:rPr>
                <w:b/>
                <w:lang w:val="ka-GE"/>
              </w:rPr>
            </w:pPr>
            <w:r w:rsidRPr="00FE32DE">
              <w:rPr>
                <w:b/>
                <w:bCs/>
                <w:lang w:val="ka-GE"/>
              </w:rPr>
              <w:t>გაშუქება:</w:t>
            </w:r>
            <w:r w:rsidRPr="00FE32DE">
              <w:rPr>
                <w:lang w:val="ka-GE"/>
              </w:rPr>
              <w:t> „ტვ პირველი“</w:t>
            </w:r>
          </w:p>
        </w:tc>
      </w:tr>
      <w:tr w:rsidR="00BC4C05" w:rsidRPr="00FE32DE"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C4C05" w:rsidRPr="00FE32DE" w:rsidRDefault="00BC4C05" w:rsidP="004E01A3">
            <w:pPr>
              <w:pStyle w:val="BodyText"/>
              <w:tabs>
                <w:tab w:val="left" w:pos="426"/>
              </w:tabs>
              <w:rPr>
                <w:rFonts w:eastAsia="Times New Roman"/>
                <w:b/>
                <w:bCs/>
                <w:lang w:val="ka-GE"/>
              </w:rPr>
            </w:pPr>
            <w:r w:rsidRPr="00FE32DE">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BC4C05" w:rsidRPr="00FE32DE" w:rsidRDefault="00BC4C05" w:rsidP="0046417C">
            <w:pPr>
              <w:pStyle w:val="BodyText"/>
              <w:tabs>
                <w:tab w:val="left" w:pos="426"/>
              </w:tabs>
              <w:ind w:left="175"/>
              <w:rPr>
                <w:b/>
                <w:lang w:val="ka-GE"/>
              </w:rPr>
            </w:pPr>
            <w:r w:rsidRPr="00FE32DE">
              <w:rPr>
                <w:b/>
                <w:lang w:val="ka-GE"/>
              </w:rPr>
              <w:t>სოფლის მეურნეობის სამინისტრო</w:t>
            </w:r>
          </w:p>
          <w:p w:rsidR="00BC4C05" w:rsidRPr="00FE32DE" w:rsidRDefault="00BC4C05" w:rsidP="0046417C">
            <w:pPr>
              <w:pStyle w:val="BodyText"/>
              <w:tabs>
                <w:tab w:val="left" w:pos="426"/>
              </w:tabs>
              <w:ind w:left="175"/>
              <w:rPr>
                <w:lang w:val="ka-GE"/>
              </w:rPr>
            </w:pPr>
            <w:r w:rsidRPr="00FE32DE">
              <w:rPr>
                <w:b/>
                <w:lang w:val="ka-GE"/>
              </w:rPr>
              <w:t xml:space="preserve">დრო: </w:t>
            </w:r>
            <w:r w:rsidRPr="00FE32DE">
              <w:rPr>
                <w:lang w:val="ka-GE"/>
              </w:rPr>
              <w:t>12:00</w:t>
            </w:r>
          </w:p>
          <w:p w:rsidR="00BC4C05" w:rsidRPr="00FE32DE" w:rsidRDefault="00BC4C05" w:rsidP="0046417C">
            <w:pPr>
              <w:pStyle w:val="BodyText"/>
              <w:tabs>
                <w:tab w:val="left" w:pos="426"/>
              </w:tabs>
              <w:ind w:left="175"/>
              <w:rPr>
                <w:lang w:val="ka-GE"/>
              </w:rPr>
            </w:pPr>
            <w:r w:rsidRPr="00FE32DE">
              <w:rPr>
                <w:b/>
                <w:lang w:val="ka-GE"/>
              </w:rPr>
              <w:t xml:space="preserve">თემა: </w:t>
            </w:r>
            <w:r w:rsidRPr="00FE32DE">
              <w:rPr>
                <w:lang w:val="ka-GE"/>
              </w:rPr>
              <w:t>ქვემო-ქართლში ფერმერს სეტყვის შედეგად მიყენებული ზარალი აუნაზღაურდა (16,929 ლარი, ხორბალი დაუზიანდა)</w:t>
            </w:r>
          </w:p>
          <w:p w:rsidR="00BC4C05" w:rsidRPr="00FE32DE" w:rsidRDefault="00BC4C05" w:rsidP="0046417C">
            <w:pPr>
              <w:pStyle w:val="BodyText"/>
              <w:tabs>
                <w:tab w:val="left" w:pos="426"/>
              </w:tabs>
              <w:ind w:left="175"/>
              <w:rPr>
                <w:rStyle w:val="textexposedshow"/>
                <w:rFonts w:cs="Helvetica"/>
                <w:color w:val="1D2129"/>
                <w:shd w:val="clear" w:color="auto" w:fill="FFFFFF"/>
              </w:rPr>
            </w:pPr>
            <w:r w:rsidRPr="00FE32DE">
              <w:rPr>
                <w:b/>
                <w:lang w:val="ka-GE"/>
              </w:rPr>
              <w:t>ძირითადი გზავნილები:</w:t>
            </w:r>
            <w:r w:rsidRPr="00FE32DE">
              <w:rPr>
                <w:lang w:val="ka-GE"/>
              </w:rPr>
              <w:t xml:space="preserve"> აგროდაზღვევის პროექტის მიზანია აგროსექტორში სადაზღვევო ბაზრის განვითარება და სასოფლო–სამეურნეო საქმიანობის ხელშეწყობა. აგროდაზღვევაში ჩართული თითოეული ფერმერი რომელსაც დაუდგა ზარალი მიიღებს დაფინანსებას.</w:t>
            </w:r>
          </w:p>
          <w:p w:rsidR="00BC4C05" w:rsidRPr="00FE32DE" w:rsidRDefault="00BC4C05" w:rsidP="007638AB">
            <w:pPr>
              <w:pStyle w:val="BodyText"/>
              <w:tabs>
                <w:tab w:val="left" w:pos="426"/>
              </w:tabs>
              <w:ind w:left="175"/>
              <w:rPr>
                <w:b/>
                <w:lang w:val="ka-GE"/>
              </w:rPr>
            </w:pPr>
            <w:r w:rsidRPr="00FE32DE">
              <w:rPr>
                <w:b/>
                <w:lang w:val="ka-GE"/>
              </w:rPr>
              <w:t xml:space="preserve">გაშუქება: </w:t>
            </w:r>
            <w:r w:rsidRPr="00FE32DE">
              <w:rPr>
                <w:lang w:val="ka-GE"/>
              </w:rPr>
              <w:t>ვიზუალური მასალა: ტელე და ფოტო გადაღება, საინფორმაციო სააგენტოებში ინფორმაციის გავრცელება</w:t>
            </w:r>
          </w:p>
        </w:tc>
      </w:tr>
      <w:tr w:rsidR="00BC4C05" w:rsidRPr="00FE32DE"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C4C05" w:rsidRPr="00FE32DE" w:rsidRDefault="00BC4C05" w:rsidP="00201BAD">
            <w:pPr>
              <w:pStyle w:val="BodyText"/>
              <w:tabs>
                <w:tab w:val="left" w:pos="426"/>
              </w:tabs>
              <w:rPr>
                <w:rFonts w:eastAsia="Times New Roman"/>
                <w:b/>
                <w:bCs/>
                <w:lang w:val="ka-GE"/>
              </w:rPr>
            </w:pPr>
            <w:r w:rsidRPr="00FE32DE">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BC4C05" w:rsidRPr="00FE32DE" w:rsidRDefault="00BC4C05" w:rsidP="007638AB">
            <w:pPr>
              <w:pStyle w:val="BodyText"/>
              <w:tabs>
                <w:tab w:val="left" w:pos="426"/>
              </w:tabs>
              <w:ind w:left="175"/>
              <w:rPr>
                <w:b/>
                <w:lang w:val="ka-GE"/>
              </w:rPr>
            </w:pPr>
            <w:r w:rsidRPr="00FE32DE">
              <w:rPr>
                <w:b/>
                <w:lang w:val="ka-GE"/>
              </w:rPr>
              <w:t>თავდაცვის სამინისტრო</w:t>
            </w:r>
          </w:p>
          <w:p w:rsidR="00BC4C05" w:rsidRPr="00FE32DE" w:rsidRDefault="00BC4C05" w:rsidP="007638AB">
            <w:pPr>
              <w:pStyle w:val="BodyText"/>
              <w:tabs>
                <w:tab w:val="left" w:pos="426"/>
              </w:tabs>
              <w:ind w:left="175"/>
              <w:rPr>
                <w:lang w:val="ka-GE"/>
              </w:rPr>
            </w:pPr>
            <w:r w:rsidRPr="00FE32DE">
              <w:rPr>
                <w:b/>
                <w:lang w:val="ka-GE"/>
              </w:rPr>
              <w:t xml:space="preserve">დრო: </w:t>
            </w:r>
            <w:r w:rsidRPr="00FE32DE">
              <w:t>13</w:t>
            </w:r>
            <w:r w:rsidRPr="00FE32DE">
              <w:rPr>
                <w:lang w:val="ka-GE"/>
              </w:rPr>
              <w:t>:</w:t>
            </w:r>
            <w:r w:rsidRPr="00FE32DE">
              <w:t>0</w:t>
            </w:r>
            <w:r w:rsidRPr="00FE32DE">
              <w:rPr>
                <w:lang w:val="ka-GE"/>
              </w:rPr>
              <w:t>0</w:t>
            </w:r>
          </w:p>
          <w:p w:rsidR="00BC4C05" w:rsidRPr="00FE32DE" w:rsidRDefault="00BC4C05" w:rsidP="007638AB">
            <w:pPr>
              <w:pStyle w:val="BodyText"/>
              <w:tabs>
                <w:tab w:val="left" w:pos="426"/>
              </w:tabs>
              <w:ind w:left="175"/>
              <w:rPr>
                <w:lang w:val="ka-GE"/>
              </w:rPr>
            </w:pPr>
            <w:r w:rsidRPr="00FE32DE">
              <w:rPr>
                <w:b/>
                <w:lang w:val="ka-GE"/>
              </w:rPr>
              <w:t xml:space="preserve">თემა: </w:t>
            </w:r>
            <w:r w:rsidRPr="00FE32DE">
              <w:rPr>
                <w:lang w:val="ka-GE"/>
              </w:rPr>
              <w:t>1993 წლის 11 მაისს სამხედრო დავალების შესრულებისას რუსეთის ფედერაციის სპეცრაზმთან შეტაკებაში საქართველოს ტერიტორიული მთლიანობისთვის გმირულად დაღუპულ მებრძოლთა მემორიალის გახსნა</w:t>
            </w:r>
          </w:p>
          <w:p w:rsidR="00BC4C05" w:rsidRPr="00FE32DE" w:rsidRDefault="00BC4C05" w:rsidP="007638AB">
            <w:pPr>
              <w:pStyle w:val="BodyText"/>
              <w:tabs>
                <w:tab w:val="left" w:pos="426"/>
              </w:tabs>
              <w:ind w:left="175"/>
              <w:rPr>
                <w:color w:val="000000" w:themeColor="text1"/>
                <w:shd w:val="clear" w:color="auto" w:fill="FFFFFF"/>
              </w:rPr>
            </w:pPr>
            <w:r w:rsidRPr="00FE32DE">
              <w:rPr>
                <w:b/>
                <w:lang w:val="ka-GE"/>
              </w:rPr>
              <w:t>ძირითადი გზავნილები:</w:t>
            </w:r>
            <w:r w:rsidRPr="00FE32DE">
              <w:rPr>
                <w:color w:val="000000" w:themeColor="text1"/>
                <w:shd w:val="clear" w:color="auto" w:fill="FFFFFF"/>
                <w:lang w:val="ka-GE"/>
              </w:rPr>
              <w:t xml:space="preserve"> </w:t>
            </w:r>
            <w:r w:rsidRPr="00FE32DE">
              <w:rPr>
                <w:lang w:val="ka-GE"/>
              </w:rPr>
              <w:t>ქართული ჯარი საკმაოდ ახალგაზრდაა, მაგრამ ისტორიის ამ მცირე მონაკვეთში  უდიდესი გამოცდილება მიიღო და ჩვენი სახელმწიფოებრიობის გადარჩენისა და განმტკიცების საქმეში დიდი წვლილი შეიტანა; ქართველი ვაჟკაცების პროფესიონალიზმს მსოფლიო აღიარებს; სწორედ მათმა სიმამაცემ და შეუპოვრობამ საქართველოს ღირსეული პარტნიორის სახელი მოუპოვა; უთანასწორო ბრძოლაში გმირულად დაღუპული  ქართველ მებრძოლების მამაცობით საქართველო დღეს დამოუკიდებელი სახელმწიფოა, მათმა სიმამაცემ და ვაჟკაცობამ</w:t>
            </w:r>
            <w:r w:rsidRPr="00FE32DE">
              <w:rPr>
                <w:rFonts w:eastAsia="Times New Roman" w:cs="Arial"/>
                <w:color w:val="000000" w:themeColor="text1"/>
                <w:lang w:val="ka-GE"/>
              </w:rPr>
              <w:t xml:space="preserve"> ყველაზე ძვირფასი - საკუთარი სიცოცხლე სამშობლოს დაცვას შესწირეს; მათი გმირობის მაგალითებზე იზრდებიან და გაიზრდებიან ჩვენი მომავალი თაობები; ამ დღით კიდევ ერთხელ გაცოცხლდება საქართველოს ისტორია, კულტურა, მეხსიერება, თვითმყოფადობა.</w:t>
            </w:r>
          </w:p>
          <w:p w:rsidR="00BC4C05" w:rsidRPr="00FE32DE" w:rsidRDefault="00BC4C05" w:rsidP="007638AB">
            <w:pPr>
              <w:pStyle w:val="BodyText"/>
              <w:tabs>
                <w:tab w:val="left" w:pos="426"/>
              </w:tabs>
              <w:ind w:left="175"/>
              <w:rPr>
                <w:lang w:val="ka-GE"/>
              </w:rPr>
            </w:pPr>
            <w:r w:rsidRPr="00FE32DE">
              <w:rPr>
                <w:b/>
                <w:lang w:val="ka-GE"/>
              </w:rPr>
              <w:lastRenderedPageBreak/>
              <w:t xml:space="preserve">გაშუქება: </w:t>
            </w:r>
            <w:r w:rsidRPr="00FE32DE">
              <w:rPr>
                <w:lang w:val="ka-GE"/>
              </w:rPr>
              <w:t>ღონისძიებას გადაიღებს MOD PR. გადაღებული მასალა დაეგზავნება საინფორმაციო სააგენტოებს და აეტვირთება ტელევიზიებს.</w:t>
            </w:r>
          </w:p>
          <w:p w:rsidR="00BC4C05" w:rsidRPr="00FE32DE" w:rsidRDefault="00BC4C05" w:rsidP="00201BAD">
            <w:pPr>
              <w:pStyle w:val="BodyText"/>
              <w:tabs>
                <w:tab w:val="left" w:pos="426"/>
              </w:tabs>
              <w:ind w:left="175"/>
              <w:rPr>
                <w:b/>
                <w:lang w:val="ka-GE"/>
              </w:rPr>
            </w:pPr>
            <w:r w:rsidRPr="00FE32DE">
              <w:rPr>
                <w:b/>
                <w:lang w:val="ka-GE"/>
              </w:rPr>
              <w:t xml:space="preserve">ფეისბუქზე განთავსების კამპანია: </w:t>
            </w:r>
            <w:r w:rsidRPr="00FE32DE">
              <w:rPr>
                <w:lang w:val="ka-GE"/>
              </w:rPr>
              <w:t>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BC4C05" w:rsidRPr="00FE32DE"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C4C05" w:rsidRPr="00FE32DE" w:rsidRDefault="00BC4C05" w:rsidP="004A4E10">
            <w:pPr>
              <w:pStyle w:val="BodyText"/>
              <w:tabs>
                <w:tab w:val="left" w:pos="426"/>
              </w:tabs>
              <w:rPr>
                <w:rFonts w:eastAsia="Times New Roman"/>
                <w:b/>
                <w:bCs/>
                <w:lang w:val="ka-GE"/>
              </w:rPr>
            </w:pPr>
            <w:r w:rsidRPr="00FE32DE">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BC4C05" w:rsidRPr="00FE32DE" w:rsidRDefault="00BC4C05" w:rsidP="00201BAD">
            <w:pPr>
              <w:pStyle w:val="BodyText"/>
              <w:tabs>
                <w:tab w:val="left" w:pos="426"/>
              </w:tabs>
              <w:ind w:left="175"/>
              <w:rPr>
                <w:b/>
                <w:lang w:val="ka-GE"/>
              </w:rPr>
            </w:pPr>
            <w:r w:rsidRPr="00FE32DE">
              <w:rPr>
                <w:b/>
                <w:lang w:val="ka-GE"/>
              </w:rPr>
              <w:t>განათლების სამინისტრო</w:t>
            </w:r>
          </w:p>
          <w:p w:rsidR="00BC4C05" w:rsidRPr="00FE32DE" w:rsidRDefault="00BC4C05" w:rsidP="00201BAD">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BC4C05" w:rsidRPr="00FE32DE" w:rsidRDefault="00BC4C05" w:rsidP="00201BAD">
            <w:pPr>
              <w:pStyle w:val="BodyText"/>
              <w:tabs>
                <w:tab w:val="left" w:pos="426"/>
              </w:tabs>
              <w:ind w:left="175"/>
              <w:rPr>
                <w:lang w:val="ka-GE"/>
              </w:rPr>
            </w:pPr>
            <w:r w:rsidRPr="00FE32DE">
              <w:rPr>
                <w:b/>
                <w:lang w:val="ka-GE"/>
              </w:rPr>
              <w:t xml:space="preserve">თემა: </w:t>
            </w:r>
            <w:r w:rsidRPr="00FE32DE">
              <w:rPr>
                <w:rFonts w:eastAsia="Sylfaen"/>
              </w:rPr>
              <w:t>შრომის ბაზრის მოთხოვნები ახალი ტექნოლოგიების მიმართულებით</w:t>
            </w:r>
          </w:p>
          <w:p w:rsidR="00BC4C05" w:rsidRPr="00FE32DE" w:rsidRDefault="00BC4C05" w:rsidP="00201BAD">
            <w:pPr>
              <w:pStyle w:val="BodyText"/>
              <w:tabs>
                <w:tab w:val="left" w:pos="426"/>
              </w:tabs>
              <w:ind w:left="175"/>
              <w:rPr>
                <w:rStyle w:val="textexposedshow"/>
                <w:rFonts w:cs="Helvetica"/>
                <w:color w:val="1D2129"/>
                <w:shd w:val="clear" w:color="auto" w:fill="FFFFFF"/>
              </w:rPr>
            </w:pPr>
            <w:r w:rsidRPr="00FE32DE">
              <w:rPr>
                <w:rFonts w:eastAsia="Sylfaen"/>
                <w:b/>
              </w:rPr>
              <w:t xml:space="preserve">მთავარი მესიჯი: </w:t>
            </w:r>
            <w:r w:rsidRPr="00FE32DE">
              <w:rPr>
                <w:rFonts w:eastAsia="Sylfaen"/>
              </w:rPr>
              <w:t>სემინარზე სტუდენტები შესაბამისი უნარების, შრომის ბაზარისა და პროფესიული განათლების შესაძლებლობებს განიხილავენ.</w:t>
            </w:r>
          </w:p>
          <w:p w:rsidR="00BC4C05" w:rsidRPr="00FE32DE" w:rsidRDefault="00BC4C05" w:rsidP="00201BAD">
            <w:pPr>
              <w:pStyle w:val="BodyText"/>
              <w:tabs>
                <w:tab w:val="left" w:pos="426"/>
              </w:tabs>
              <w:ind w:left="175"/>
              <w:rPr>
                <w:lang w:val="ka-GE"/>
              </w:rPr>
            </w:pPr>
            <w:r w:rsidRPr="00FE32DE">
              <w:rPr>
                <w:rFonts w:eastAsia="Sylfaen"/>
                <w:b/>
              </w:rPr>
              <w:t xml:space="preserve">გაშუქება: </w:t>
            </w:r>
            <w:r w:rsidRPr="00FE32DE">
              <w:rPr>
                <w:rFonts w:eastAsia="Sylfaen"/>
              </w:rPr>
              <w:t>გაშუქდება ყველა მედიასაშუალებით</w:t>
            </w:r>
          </w:p>
          <w:p w:rsidR="00BC4C05" w:rsidRPr="00FE32DE" w:rsidRDefault="00BC4C05" w:rsidP="0018150C">
            <w:pPr>
              <w:pStyle w:val="BodyText"/>
              <w:tabs>
                <w:tab w:val="left" w:pos="426"/>
              </w:tabs>
              <w:ind w:left="175"/>
              <w:rPr>
                <w:b/>
                <w:lang w:val="ka-GE"/>
              </w:rPr>
            </w:pPr>
            <w:r w:rsidRPr="00FE32DE">
              <w:rPr>
                <w:rFonts w:eastAsia="Sylfaen"/>
                <w:b/>
              </w:rPr>
              <w:t xml:space="preserve">ფეისბუქზე განთავსების კამპანია: </w:t>
            </w:r>
            <w:r w:rsidRPr="00FE32DE">
              <w:rPr>
                <w:rFonts w:eastAsia="Sylfaen"/>
              </w:rPr>
              <w:t>ფეისბუქზე განთავსდება ინფორმაცია და დაიდება ფოტო.</w:t>
            </w:r>
          </w:p>
        </w:tc>
      </w:tr>
      <w:tr w:rsidR="002F5A2F" w:rsidRPr="00C454F6"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F5A2F" w:rsidRPr="00FE32DE" w:rsidRDefault="002F5A2F" w:rsidP="002F5A2F">
            <w:pPr>
              <w:pStyle w:val="BodyText"/>
              <w:tabs>
                <w:tab w:val="left" w:pos="426"/>
              </w:tabs>
              <w:rPr>
                <w:rFonts w:eastAsia="Times New Roman"/>
                <w:b/>
                <w:bCs/>
                <w:lang w:val="ka-GE"/>
              </w:rPr>
            </w:pPr>
            <w:r w:rsidRPr="00FE32DE">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2F5A2F" w:rsidRPr="00FE32DE" w:rsidRDefault="002F5A2F" w:rsidP="002F5A2F">
            <w:pPr>
              <w:pStyle w:val="BodyText"/>
              <w:tabs>
                <w:tab w:val="left" w:pos="426"/>
              </w:tabs>
              <w:ind w:left="175"/>
              <w:rPr>
                <w:b/>
                <w:lang w:val="ka-GE"/>
              </w:rPr>
            </w:pPr>
            <w:r w:rsidRPr="00FE32DE">
              <w:rPr>
                <w:b/>
                <w:lang w:val="ka-GE"/>
              </w:rPr>
              <w:t>ინფრასტრუქტურის სამინისტრო</w:t>
            </w:r>
          </w:p>
          <w:p w:rsidR="002F5A2F" w:rsidRPr="00FE32DE" w:rsidRDefault="002F5A2F" w:rsidP="002F5A2F">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2F5A2F" w:rsidRPr="00FE32DE" w:rsidRDefault="002F5A2F" w:rsidP="002F5A2F">
            <w:pPr>
              <w:pStyle w:val="BodyText"/>
              <w:tabs>
                <w:tab w:val="left" w:pos="426"/>
              </w:tabs>
              <w:ind w:left="175"/>
              <w:rPr>
                <w:b/>
                <w:color w:val="000000"/>
                <w:shd w:val="clear" w:color="auto" w:fill="FFFFFF"/>
                <w:lang w:val="ka-GE"/>
              </w:rPr>
            </w:pPr>
            <w:r w:rsidRPr="00FE32DE">
              <w:rPr>
                <w:b/>
                <w:lang w:val="ka-GE"/>
              </w:rPr>
              <w:t xml:space="preserve">თემა: </w:t>
            </w:r>
            <w:r w:rsidRPr="00FE32DE">
              <w:rPr>
                <w:lang w:val="ka-GE"/>
              </w:rPr>
              <w:t>ხონი, სოფელ დედალაურთან დამაკავშირებელი გზის მშენებლობა</w:t>
            </w:r>
          </w:p>
          <w:p w:rsidR="002F5A2F" w:rsidRPr="00FE32DE" w:rsidRDefault="002F5A2F" w:rsidP="002F5A2F">
            <w:pPr>
              <w:pStyle w:val="BodyText"/>
              <w:tabs>
                <w:tab w:val="left" w:pos="426"/>
              </w:tabs>
              <w:ind w:left="175"/>
              <w:rPr>
                <w:lang w:val="ka-GE"/>
              </w:rPr>
            </w:pPr>
            <w:r w:rsidRPr="00FE32DE">
              <w:rPr>
                <w:b/>
                <w:color w:val="1D2129"/>
                <w:shd w:val="clear" w:color="auto" w:fill="FFFFFF"/>
                <w:lang w:val="ka-GE"/>
              </w:rPr>
              <w:t xml:space="preserve">მთავარი მესიჯი: </w:t>
            </w:r>
            <w:r w:rsidRPr="00FE32DE">
              <w:rPr>
                <w:lang w:val="ka-GE"/>
              </w:rPr>
              <w:t xml:space="preserve">სოფელ დედალაურთან დამაკავშირებელი 2 კილომეტრამდე  მონაკვეთი კეთდება. ამ გზით, რომელიც ხონისა და წყალტუბოს მუნიციპალიტეტებს ერთმანეთთან აკავშირებს, მუდმივ რეჟიმში ისარგებლებს დედალაურში მცხოვრები 300- მდე ოჯახი. </w:t>
            </w:r>
          </w:p>
          <w:p w:rsidR="002F5A2F" w:rsidRPr="00FE32DE" w:rsidRDefault="002F5A2F" w:rsidP="002F5A2F">
            <w:pPr>
              <w:pStyle w:val="BodyText"/>
              <w:tabs>
                <w:tab w:val="left" w:pos="426"/>
              </w:tabs>
              <w:ind w:left="175"/>
              <w:rPr>
                <w:b/>
                <w:lang w:val="ka-GE"/>
              </w:rPr>
            </w:pPr>
            <w:r w:rsidRPr="00FE32DE">
              <w:rPr>
                <w:b/>
                <w:color w:val="1D2129"/>
                <w:shd w:val="clear" w:color="auto" w:fill="FFFFFF"/>
                <w:lang w:val="ka-GE"/>
              </w:rPr>
              <w:t xml:space="preserve">გაშუქება: </w:t>
            </w:r>
            <w:r w:rsidRPr="00FE32DE">
              <w:rPr>
                <w:rFonts w:eastAsia="Times New Roman"/>
                <w:color w:val="000000" w:themeColor="text1"/>
                <w:lang w:val="ka-GE"/>
              </w:rPr>
              <w:t>ცენტრალური</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მედია</w:t>
            </w:r>
            <w:r w:rsidRPr="00FE32DE">
              <w:rPr>
                <w:rFonts w:eastAsia="Times New Roman" w:cs="Times New Roman"/>
                <w:color w:val="000000" w:themeColor="text1"/>
                <w:lang w:val="ka-GE"/>
              </w:rPr>
              <w:t xml:space="preserve"> (TV, </w:t>
            </w:r>
            <w:r w:rsidRPr="00FE32DE">
              <w:rPr>
                <w:rFonts w:eastAsia="Times New Roman"/>
                <w:color w:val="000000" w:themeColor="text1"/>
                <w:lang w:val="ka-GE"/>
              </w:rPr>
              <w:t>ელექტრონული</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მედია</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ვიდეო</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მასალის</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განთავსება</w:t>
            </w:r>
            <w:r w:rsidRPr="00FE32DE">
              <w:rPr>
                <w:rFonts w:eastAsia="Times New Roman" w:cs="Times New Roman"/>
                <w:color w:val="000000" w:themeColor="text1"/>
                <w:lang w:val="ka-GE"/>
              </w:rPr>
              <w:t xml:space="preserve"> facebook.com/MRDIgeorgia, Youtube,  </w:t>
            </w:r>
            <w:r w:rsidRPr="00FE32DE">
              <w:rPr>
                <w:rFonts w:eastAsia="Times New Roman"/>
                <w:color w:val="000000" w:themeColor="text1"/>
                <w:lang w:val="ka-GE"/>
              </w:rPr>
              <w:t>ფოტომასალის</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განთავსება</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ვებ</w:t>
            </w:r>
            <w:r w:rsidRPr="00FE32DE">
              <w:rPr>
                <w:rFonts w:eastAsia="Times New Roman" w:cs="Times New Roman"/>
                <w:color w:val="000000" w:themeColor="text1"/>
                <w:lang w:val="ka-GE"/>
              </w:rPr>
              <w:t>-</w:t>
            </w:r>
            <w:r w:rsidRPr="00FE32DE">
              <w:rPr>
                <w:rFonts w:eastAsia="Times New Roman"/>
                <w:color w:val="000000" w:themeColor="text1"/>
                <w:lang w:val="ka-GE"/>
              </w:rPr>
              <w:t>ვერდზე</w:t>
            </w:r>
            <w:r w:rsidRPr="00FE32DE">
              <w:rPr>
                <w:rFonts w:eastAsia="Times New Roman" w:cs="Times New Roman"/>
                <w:color w:val="000000" w:themeColor="text1"/>
                <w:lang w:val="ka-GE"/>
              </w:rPr>
              <w:t xml:space="preserve"> (mrdi.gov.ge), </w:t>
            </w:r>
            <w:r w:rsidRPr="00FE32DE">
              <w:rPr>
                <w:rFonts w:eastAsia="Times New Roman"/>
                <w:color w:val="000000" w:themeColor="text1"/>
                <w:lang w:val="ka-GE"/>
              </w:rPr>
              <w:t>სოციალურ</w:t>
            </w:r>
            <w:r w:rsidRPr="00FE32DE">
              <w:rPr>
                <w:rFonts w:eastAsia="Times New Roman" w:cs="Times New Roman"/>
                <w:color w:val="000000" w:themeColor="text1"/>
                <w:lang w:val="ka-GE"/>
              </w:rPr>
              <w:t xml:space="preserve"> </w:t>
            </w:r>
            <w:r w:rsidRPr="00FE32DE">
              <w:rPr>
                <w:rFonts w:eastAsia="Times New Roman"/>
                <w:color w:val="000000" w:themeColor="text1"/>
                <w:lang w:val="ka-GE"/>
              </w:rPr>
              <w:t>ქსელში</w:t>
            </w:r>
            <w:r w:rsidRPr="00FE32DE">
              <w:rPr>
                <w:rFonts w:eastAsia="Times New Roman" w:cs="Times New Roman"/>
                <w:color w:val="000000" w:themeColor="text1"/>
                <w:lang w:val="ka-GE"/>
              </w:rPr>
              <w:t>.</w:t>
            </w:r>
          </w:p>
        </w:tc>
      </w:tr>
      <w:tr w:rsidR="002F5A2F" w:rsidRPr="00FE32DE"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F5A2F" w:rsidRPr="00FE32DE" w:rsidRDefault="002F5A2F" w:rsidP="004A4E10">
            <w:pPr>
              <w:pStyle w:val="BodyText"/>
              <w:tabs>
                <w:tab w:val="left" w:pos="426"/>
              </w:tabs>
              <w:rPr>
                <w:rFonts w:eastAsia="Times New Roman"/>
                <w:b/>
                <w:bCs/>
                <w:lang w:val="ka-GE"/>
              </w:rPr>
            </w:pPr>
            <w:r w:rsidRPr="00FE32DE">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2F5A2F" w:rsidRPr="00FE32DE" w:rsidRDefault="002F5A2F" w:rsidP="002F5A2F">
            <w:pPr>
              <w:pStyle w:val="BodyText"/>
              <w:tabs>
                <w:tab w:val="left" w:pos="426"/>
              </w:tabs>
              <w:ind w:left="175"/>
              <w:rPr>
                <w:b/>
                <w:lang w:val="ka-GE"/>
              </w:rPr>
            </w:pPr>
            <w:r w:rsidRPr="00FE32DE">
              <w:rPr>
                <w:b/>
                <w:lang w:val="ka-GE"/>
              </w:rPr>
              <w:t>საგარეო საქმეთა სამინისტრო</w:t>
            </w:r>
          </w:p>
          <w:p w:rsidR="002F5A2F" w:rsidRPr="00FE32DE" w:rsidRDefault="002F5A2F" w:rsidP="002F5A2F">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2F5A2F" w:rsidRPr="00FE32DE" w:rsidRDefault="002F5A2F" w:rsidP="002F5A2F">
            <w:pPr>
              <w:pStyle w:val="BodyText"/>
              <w:tabs>
                <w:tab w:val="left" w:pos="426"/>
              </w:tabs>
              <w:ind w:left="175"/>
              <w:rPr>
                <w:lang w:val="ka-GE"/>
              </w:rPr>
            </w:pPr>
            <w:r w:rsidRPr="00FE32DE">
              <w:rPr>
                <w:b/>
                <w:lang w:val="ka-GE"/>
              </w:rPr>
              <w:t xml:space="preserve">თემა: </w:t>
            </w:r>
            <w:r w:rsidRPr="00FE32DE">
              <w:rPr>
                <w:bCs/>
                <w:lang w:val="ka-GE"/>
              </w:rPr>
              <w:t>„აღმოსავლეთ პარტნიორობის“ სამიტი</w:t>
            </w:r>
          </w:p>
          <w:p w:rsidR="002F5A2F" w:rsidRPr="00FE32DE" w:rsidRDefault="002F5A2F" w:rsidP="002F5A2F">
            <w:pPr>
              <w:pStyle w:val="BodyText"/>
              <w:tabs>
                <w:tab w:val="left" w:pos="426"/>
              </w:tabs>
              <w:ind w:left="175"/>
              <w:rPr>
                <w:lang w:val="ka-GE"/>
              </w:rPr>
            </w:pPr>
            <w:r w:rsidRPr="00FE32DE">
              <w:rPr>
                <w:b/>
                <w:bCs/>
                <w:lang w:val="ka-GE"/>
              </w:rPr>
              <w:t>ღონისძიების შესახებ:</w:t>
            </w:r>
            <w:r w:rsidRPr="00FE32DE">
              <w:rPr>
                <w:lang w:val="ka-GE"/>
              </w:rPr>
              <w:t xml:space="preserve"> საქართველოს დელეგაცია პრემიერ-მინისტრის გიორგი კვირიკაშვილის ხელმძღვანელობით ბრიუსელს ეწვევა, სადაც „აღმოსავლეთ პარტნიორობის“ სამიტი გაიმართება.</w:t>
            </w:r>
          </w:p>
          <w:p w:rsidR="002F5A2F" w:rsidRPr="00FE32DE" w:rsidRDefault="002F5A2F" w:rsidP="002F5A2F">
            <w:pPr>
              <w:pStyle w:val="BodyText"/>
              <w:tabs>
                <w:tab w:val="left" w:pos="426"/>
              </w:tabs>
              <w:ind w:left="175"/>
              <w:rPr>
                <w:lang w:val="ka-GE"/>
              </w:rPr>
            </w:pPr>
            <w:r w:rsidRPr="00FE32DE">
              <w:rPr>
                <w:b/>
                <w:bCs/>
                <w:lang w:val="ka-GE"/>
              </w:rPr>
              <w:t>გაშუქება:</w:t>
            </w:r>
            <w:r w:rsidRPr="00FE32DE">
              <w:rPr>
                <w:lang w:val="ka-GE"/>
              </w:rPr>
              <w:t xml:space="preserve"> გადამღები ჯგუფები ბრიუსელიდან გააშუქებენ მიმდინარე პროცესებს. იგეგმება პრემიერ-მინისტრის, საგარეო საქმეთა მინისტრის და ქართული დელეგაციის სხვა წევრების კომენტარების ჩაწერა და/ან პირდაპირ ეთერში ჩართვა მთავარ გამოშვებებში.</w:t>
            </w:r>
          </w:p>
          <w:p w:rsidR="002F5A2F" w:rsidRPr="00FE32DE" w:rsidRDefault="002F5A2F" w:rsidP="002F5A2F">
            <w:pPr>
              <w:pStyle w:val="BodyText"/>
              <w:tabs>
                <w:tab w:val="left" w:pos="426"/>
              </w:tabs>
              <w:ind w:left="175"/>
              <w:rPr>
                <w:lang w:val="ka-GE"/>
              </w:rPr>
            </w:pPr>
            <w:r w:rsidRPr="00FE32DE">
              <w:rPr>
                <w:lang w:val="ka-GE"/>
              </w:rPr>
              <w:t>შესაბამისი დაგეგმარება მოხდება თბილისშიც.</w:t>
            </w:r>
          </w:p>
          <w:p w:rsidR="002F5A2F" w:rsidRPr="00FE32DE" w:rsidRDefault="002F5A2F" w:rsidP="002F5A2F">
            <w:pPr>
              <w:pStyle w:val="BodyText"/>
              <w:tabs>
                <w:tab w:val="left" w:pos="426"/>
              </w:tabs>
              <w:ind w:left="175"/>
              <w:rPr>
                <w:b/>
                <w:lang w:val="ka-GE"/>
              </w:rPr>
            </w:pPr>
            <w:r w:rsidRPr="00FE32DE">
              <w:rPr>
                <w:b/>
                <w:bCs/>
                <w:lang w:val="ka-GE"/>
              </w:rPr>
              <w:t xml:space="preserve">Facebook-ზე განთავსების კამპანია: </w:t>
            </w:r>
            <w:r w:rsidRPr="00FE32DE">
              <w:rPr>
                <w:bCs/>
                <w:lang w:val="ka-GE"/>
              </w:rPr>
              <w:t>სრულფასოვანი</w:t>
            </w:r>
          </w:p>
        </w:tc>
      </w:tr>
    </w:tbl>
    <w:p w:rsidR="002F5A2F" w:rsidRPr="00FE32DE" w:rsidRDefault="002F5A2F">
      <w:pPr>
        <w:rPr>
          <w:rFonts w:ascii="Sylfaen" w:hAnsi="Sylfaen"/>
          <w:sz w:val="24"/>
          <w:szCs w:val="24"/>
          <w:lang w:val="ka-GE"/>
        </w:rPr>
      </w:pPr>
    </w:p>
    <w:p w:rsidR="002F5A2F" w:rsidRPr="00FE32DE" w:rsidRDefault="002F5A2F">
      <w:pPr>
        <w:rPr>
          <w:rFonts w:ascii="Sylfaen" w:hAnsi="Sylfaen"/>
          <w:sz w:val="24"/>
          <w:szCs w:val="24"/>
          <w:lang w:val="ka-GE"/>
        </w:rPr>
      </w:pPr>
      <w:r w:rsidRPr="00FE32DE">
        <w:rPr>
          <w:rFonts w:ascii="Sylfaen" w:hAnsi="Sylfaen"/>
          <w:sz w:val="24"/>
          <w:szCs w:val="24"/>
          <w:lang w:val="ka-GE"/>
        </w:rPr>
        <w:br w:type="page"/>
      </w:r>
    </w:p>
    <w:p w:rsidR="00C35988" w:rsidRPr="00FE32DE" w:rsidRDefault="00C35988">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FE32DE"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FE32DE"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FE32DE" w:rsidRDefault="00EC70FE" w:rsidP="00446914">
            <w:pPr>
              <w:pStyle w:val="BodyText"/>
              <w:tabs>
                <w:tab w:val="left" w:pos="426"/>
              </w:tabs>
              <w:ind w:left="151"/>
              <w:rPr>
                <w:rFonts w:eastAsia="Times New Roman"/>
                <w:b/>
                <w:bCs/>
                <w:lang w:val="ka-GE"/>
              </w:rPr>
            </w:pPr>
            <w:r w:rsidRPr="00FE32DE">
              <w:rPr>
                <w:rFonts w:eastAsia="Times New Roman"/>
                <w:b/>
                <w:bCs/>
              </w:rPr>
              <w:t>25</w:t>
            </w:r>
            <w:r w:rsidR="004F4DDC" w:rsidRPr="00FE32DE">
              <w:rPr>
                <w:rFonts w:eastAsia="Times New Roman"/>
                <w:b/>
                <w:bCs/>
                <w:lang w:val="ka-GE"/>
              </w:rPr>
              <w:t xml:space="preserve"> ნოემბერი</w:t>
            </w:r>
            <w:r w:rsidR="004A6DBA" w:rsidRPr="00FE32DE">
              <w:rPr>
                <w:rFonts w:eastAsia="Times New Roman"/>
                <w:b/>
                <w:bCs/>
              </w:rPr>
              <w:br/>
            </w:r>
            <w:r w:rsidR="00F174E0" w:rsidRPr="00FE32DE">
              <w:rPr>
                <w:rFonts w:eastAsia="Times New Roman"/>
                <w:b/>
                <w:bCs/>
                <w:lang w:val="ka-GE"/>
              </w:rPr>
              <w:t>შაბათი</w:t>
            </w:r>
          </w:p>
        </w:tc>
      </w:tr>
      <w:tr w:rsidR="00BE331D" w:rsidRPr="00FE32DE"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8651B5">
            <w:pPr>
              <w:pStyle w:val="BodyText"/>
              <w:tabs>
                <w:tab w:val="left" w:pos="426"/>
              </w:tabs>
              <w:ind w:left="0"/>
              <w:rPr>
                <w:rFonts w:eastAsia="Times New Roman"/>
                <w:b/>
                <w:bCs/>
                <w:lang w:val="ka-GE"/>
              </w:rPr>
            </w:pPr>
            <w:r w:rsidRPr="00FE32DE">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FE32DE" w:rsidRDefault="005E7206" w:rsidP="005E7206">
            <w:pPr>
              <w:pStyle w:val="BodyText"/>
              <w:tabs>
                <w:tab w:val="left" w:pos="426"/>
              </w:tabs>
              <w:ind w:left="151"/>
              <w:rPr>
                <w:rFonts w:eastAsia="Times New Roman"/>
                <w:b/>
                <w:bCs/>
                <w:lang w:val="ka-GE"/>
              </w:rPr>
            </w:pPr>
          </w:p>
        </w:tc>
      </w:tr>
      <w:tr w:rsidR="00BE331D" w:rsidRPr="00FE32DE"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FE32DE" w:rsidRDefault="00BE331D" w:rsidP="005E7206">
            <w:pPr>
              <w:pStyle w:val="BodyText"/>
              <w:tabs>
                <w:tab w:val="left" w:pos="426"/>
              </w:tabs>
              <w:ind w:left="151"/>
              <w:rPr>
                <w:b/>
                <w:lang w:val="ka-GE"/>
              </w:rPr>
            </w:pPr>
            <w:r w:rsidRPr="00FE32DE">
              <w:rPr>
                <w:b/>
                <w:lang w:val="ka-GE"/>
              </w:rPr>
              <w:t>გადაცემებში პირდაპირი ეთერები</w:t>
            </w:r>
          </w:p>
          <w:p w:rsidR="00BE331D" w:rsidRPr="00FE32DE" w:rsidRDefault="00BE331D" w:rsidP="0004794E">
            <w:pPr>
              <w:pStyle w:val="BodyText"/>
              <w:tabs>
                <w:tab w:val="left" w:pos="426"/>
              </w:tabs>
              <w:ind w:left="151"/>
              <w:rPr>
                <w:rFonts w:eastAsia="Times New Roman"/>
                <w:b/>
                <w:bCs/>
                <w:lang w:val="ka-GE"/>
              </w:rPr>
            </w:pPr>
          </w:p>
        </w:tc>
      </w:tr>
      <w:tr w:rsidR="00201BAD" w:rsidRPr="00FE32DE"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01BAD" w:rsidRPr="00FE32DE" w:rsidRDefault="00201BAD" w:rsidP="00201BAD">
            <w:pPr>
              <w:pStyle w:val="BodyText"/>
              <w:tabs>
                <w:tab w:val="left" w:pos="426"/>
              </w:tabs>
              <w:rPr>
                <w:rFonts w:eastAsia="Times New Roman"/>
                <w:b/>
                <w:bCs/>
                <w:lang w:val="ka-GE"/>
              </w:rPr>
            </w:pPr>
            <w:r w:rsidRPr="00FE32DE">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01BAD" w:rsidRPr="00FE32DE" w:rsidRDefault="00201BAD" w:rsidP="00201BAD">
            <w:pPr>
              <w:pStyle w:val="BodyText"/>
              <w:tabs>
                <w:tab w:val="left" w:pos="426"/>
              </w:tabs>
              <w:ind w:left="175"/>
              <w:rPr>
                <w:b/>
                <w:lang w:val="ka-GE"/>
              </w:rPr>
            </w:pPr>
            <w:r w:rsidRPr="00FE32DE">
              <w:rPr>
                <w:b/>
                <w:lang w:val="ka-GE"/>
              </w:rPr>
              <w:t>ჯანდაცვის სამინისტრო</w:t>
            </w:r>
          </w:p>
          <w:p w:rsidR="00201BAD" w:rsidRPr="00FE32DE" w:rsidRDefault="00201BAD" w:rsidP="00201BAD">
            <w:pPr>
              <w:pStyle w:val="BodyText"/>
              <w:tabs>
                <w:tab w:val="left" w:pos="426"/>
              </w:tabs>
              <w:ind w:left="175"/>
              <w:rPr>
                <w:lang w:val="ka-GE"/>
              </w:rPr>
            </w:pPr>
            <w:r w:rsidRPr="00FE32DE">
              <w:rPr>
                <w:b/>
                <w:lang w:val="ka-GE"/>
              </w:rPr>
              <w:t xml:space="preserve">დრო: </w:t>
            </w:r>
            <w:r w:rsidRPr="00FE32DE">
              <w:rPr>
                <w:lang w:val="ka-GE"/>
              </w:rPr>
              <w:t>12:00</w:t>
            </w:r>
          </w:p>
          <w:p w:rsidR="00201BAD" w:rsidRPr="00FE32DE" w:rsidRDefault="00201BAD" w:rsidP="00201BAD">
            <w:pPr>
              <w:pStyle w:val="BodyText"/>
              <w:tabs>
                <w:tab w:val="left" w:pos="426"/>
              </w:tabs>
              <w:ind w:left="175"/>
              <w:rPr>
                <w:lang w:val="ka-GE"/>
              </w:rPr>
            </w:pPr>
            <w:r w:rsidRPr="00FE32DE">
              <w:rPr>
                <w:b/>
                <w:lang w:val="ka-GE"/>
              </w:rPr>
              <w:t xml:space="preserve">თემა: </w:t>
            </w:r>
            <w:r w:rsidRPr="00FE32DE">
              <w:rPr>
                <w:rStyle w:val="normalchar"/>
                <w:rFonts w:cs="Calibri"/>
                <w:bCs/>
                <w:color w:val="000000"/>
                <w:lang w:val="ka-GE"/>
              </w:rPr>
              <w:t>გ</w:t>
            </w:r>
            <w:r w:rsidRPr="00FE32DE">
              <w:rPr>
                <w:rStyle w:val="normalchar"/>
                <w:rFonts w:cs="Calibri"/>
                <w:bCs/>
                <w:color w:val="000000"/>
              </w:rPr>
              <w:t>ენდერული ძალადობის წინააღმდეგ მიმართული</w:t>
            </w:r>
            <w:r w:rsidRPr="00FE32DE">
              <w:rPr>
                <w:rStyle w:val="normalchar"/>
                <w:rFonts w:cs="Calibri"/>
                <w:bCs/>
                <w:color w:val="000000"/>
                <w:lang w:val="ka-GE"/>
              </w:rPr>
              <w:t xml:space="preserve"> </w:t>
            </w:r>
            <w:r w:rsidRPr="00FE32DE">
              <w:rPr>
                <w:rStyle w:val="normalchar"/>
                <w:rFonts w:cs="Arial"/>
                <w:bCs/>
                <w:color w:val="000000"/>
              </w:rPr>
              <w:t>16 </w:t>
            </w:r>
            <w:r w:rsidRPr="00FE32DE">
              <w:rPr>
                <w:rStyle w:val="normalchar"/>
                <w:rFonts w:cs="Calibri"/>
                <w:bCs/>
                <w:color w:val="000000"/>
              </w:rPr>
              <w:t>დღიანი</w:t>
            </w:r>
            <w:r w:rsidRPr="00FE32DE">
              <w:rPr>
                <w:rStyle w:val="normalchar"/>
                <w:rFonts w:cs="Calibri"/>
                <w:bCs/>
                <w:color w:val="000000"/>
                <w:lang w:val="ka-GE"/>
              </w:rPr>
              <w:t xml:space="preserve"> </w:t>
            </w:r>
            <w:r w:rsidRPr="00FE32DE">
              <w:rPr>
                <w:rStyle w:val="normalchar"/>
                <w:rFonts w:cs="Calibri"/>
                <w:bCs/>
                <w:color w:val="000000"/>
              </w:rPr>
              <w:t>კამპანიის გახსნა</w:t>
            </w:r>
          </w:p>
          <w:p w:rsidR="00201BAD" w:rsidRPr="00FE32DE" w:rsidRDefault="00201BAD" w:rsidP="00201BAD">
            <w:pPr>
              <w:pStyle w:val="BodyText"/>
              <w:tabs>
                <w:tab w:val="left" w:pos="426"/>
              </w:tabs>
              <w:ind w:left="175"/>
              <w:rPr>
                <w:rStyle w:val="textexposedshow"/>
                <w:rFonts w:cs="Helvetica"/>
                <w:color w:val="1D2129"/>
                <w:shd w:val="clear" w:color="auto" w:fill="FFFFFF"/>
              </w:rPr>
            </w:pPr>
            <w:r w:rsidRPr="00FE32DE">
              <w:rPr>
                <w:rStyle w:val="normalchar"/>
                <w:rFonts w:cs="Calibri"/>
                <w:b/>
                <w:bCs/>
                <w:color w:val="000000"/>
              </w:rPr>
              <w:t>მიზანი და მნიშვნელობა: </w:t>
            </w:r>
            <w:r w:rsidRPr="00FE32DE">
              <w:rPr>
                <w:rStyle w:val="normalchar"/>
                <w:rFonts w:cs="Calibri"/>
                <w:color w:val="000000"/>
              </w:rPr>
              <w:t>მსოფლიო ჯანდაცვის ორგანიზაციის მონაცემების თანახმად, მსოფლიოში ყოველი სამი ქალიდან ერთი ცხოვრების განმავლობაში, სულ მცირე, ერთხელ მაინც გამხდარა ფიზიკური შეურაცხყოფის ან სხვა სახის ძალადობის მსხვერპლი, გენდერული ნიშნით. გაერო მოუწოდებს ქვეყანათა მთავრობებს, საერთაშორისო და ადგილობრივ არასამთავრობო ორგანიზაციებს, განახორციელონ ისეთი აქტივობები, რომელიც ხელს შეუწყობს საზოგადოების ცნობიერების გაზრდას აღნიშნულ  საკითხთან დაკავშირებით. ქალთა მიმართ ძალადობის აღმოფხვრის მსოფლიო დღით იწყება 16 დღიანი კამპანია გენდერული ძალადობის წინააღმდეგ, რომელიც სრულდება 10 დეკემბერს – ადამიანის უფლებათა დაცვის საერთაშორისო დღეს.</w:t>
            </w:r>
          </w:p>
          <w:p w:rsidR="00201BAD" w:rsidRPr="00FE32DE" w:rsidRDefault="00201BAD" w:rsidP="00201BAD">
            <w:pPr>
              <w:pStyle w:val="BodyText"/>
              <w:tabs>
                <w:tab w:val="left" w:pos="426"/>
              </w:tabs>
              <w:ind w:left="175"/>
              <w:rPr>
                <w:b/>
                <w:lang w:val="ka-GE"/>
              </w:rPr>
            </w:pPr>
            <w:r w:rsidRPr="00FE32DE">
              <w:rPr>
                <w:b/>
                <w:lang w:val="ka-GE"/>
              </w:rPr>
              <w:t xml:space="preserve">ფეისბუქზე განთავსების კამპანია - </w:t>
            </w:r>
            <w:r w:rsidRPr="00FE32DE">
              <w:rPr>
                <w:lang w:val="ka-GE"/>
              </w:rPr>
              <w:t>ღონისძიების ამსახველი ფოტო და ვიდეო მასალა განთავსდება facebook-ზე</w:t>
            </w:r>
          </w:p>
        </w:tc>
      </w:tr>
      <w:tr w:rsidR="00DC5E00" w:rsidRPr="00FE32DE"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C5E00" w:rsidRPr="00FE32DE" w:rsidRDefault="000272C8" w:rsidP="007C2F0C">
            <w:pPr>
              <w:pStyle w:val="BodyText"/>
              <w:tabs>
                <w:tab w:val="left" w:pos="426"/>
              </w:tabs>
              <w:rPr>
                <w:rFonts w:eastAsia="Times New Roman"/>
                <w:b/>
                <w:bCs/>
                <w:lang w:val="ka-GE"/>
              </w:rPr>
            </w:pPr>
            <w:r w:rsidRPr="00FE32DE">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DC5E00" w:rsidRPr="00FE32DE" w:rsidRDefault="00DC5E00" w:rsidP="00DC5E00">
            <w:pPr>
              <w:pStyle w:val="BodyText"/>
              <w:tabs>
                <w:tab w:val="left" w:pos="426"/>
              </w:tabs>
              <w:ind w:left="175"/>
              <w:rPr>
                <w:b/>
                <w:lang w:val="ka-GE"/>
              </w:rPr>
            </w:pPr>
            <w:r w:rsidRPr="00FE32DE">
              <w:rPr>
                <w:b/>
                <w:lang w:val="ka-GE"/>
              </w:rPr>
              <w:t>იუსტიციის სამინისტრო</w:t>
            </w:r>
          </w:p>
          <w:p w:rsidR="00DC5E00" w:rsidRPr="00FE32DE" w:rsidRDefault="00DC5E00" w:rsidP="00DC5E00">
            <w:pPr>
              <w:pStyle w:val="BodyText"/>
              <w:tabs>
                <w:tab w:val="left" w:pos="426"/>
              </w:tabs>
              <w:ind w:left="175"/>
              <w:rPr>
                <w:lang w:val="ka-GE"/>
              </w:rPr>
            </w:pPr>
            <w:r w:rsidRPr="00FE32DE">
              <w:rPr>
                <w:b/>
                <w:lang w:val="ka-GE"/>
              </w:rPr>
              <w:t xml:space="preserve">დრო: </w:t>
            </w:r>
            <w:r w:rsidRPr="00FE32DE">
              <w:rPr>
                <w:lang w:val="ka-GE"/>
              </w:rPr>
              <w:t>14:30</w:t>
            </w:r>
          </w:p>
          <w:p w:rsidR="00DC5E00" w:rsidRPr="00FE32DE" w:rsidRDefault="00DC5E00" w:rsidP="00DC5E00">
            <w:pPr>
              <w:pStyle w:val="BodyText"/>
              <w:tabs>
                <w:tab w:val="left" w:pos="426"/>
              </w:tabs>
              <w:ind w:left="175"/>
              <w:rPr>
                <w:bCs/>
                <w:lang w:val="ka-GE"/>
              </w:rPr>
            </w:pPr>
            <w:r w:rsidRPr="00FE32DE">
              <w:rPr>
                <w:b/>
                <w:lang w:val="ka-GE"/>
              </w:rPr>
              <w:t xml:space="preserve">თემა: </w:t>
            </w:r>
            <w:r w:rsidRPr="00FE32DE">
              <w:rPr>
                <w:lang w:val="ka-GE"/>
              </w:rPr>
              <w:t>კონფერენცია თემაზე „</w:t>
            </w:r>
            <w:r w:rsidRPr="00FE32DE">
              <w:rPr>
                <w:rFonts w:cs="Arial"/>
                <w:bCs/>
                <w:smallCaps/>
                <w:lang w:val="ka-GE"/>
              </w:rPr>
              <w:t>უძრავ ნივთებზე საკუთრების უფლების შეძენა და დაკარგვა: თეორიული და პრაქტიკული პრობლემები“</w:t>
            </w:r>
          </w:p>
          <w:p w:rsidR="00DC5E00" w:rsidRPr="00FE32DE" w:rsidRDefault="00DC5E00" w:rsidP="00DC5E00">
            <w:pPr>
              <w:pStyle w:val="BodyText"/>
              <w:tabs>
                <w:tab w:val="left" w:pos="426"/>
              </w:tabs>
              <w:ind w:left="175"/>
              <w:rPr>
                <w:lang w:val="ka-GE"/>
              </w:rPr>
            </w:pPr>
            <w:r w:rsidRPr="00FE32DE">
              <w:rPr>
                <w:b/>
                <w:lang w:val="ka-GE"/>
              </w:rPr>
              <w:t xml:space="preserve">მოსალოდნელი შედეგები: </w:t>
            </w:r>
            <w:r w:rsidRPr="00FE32DE">
              <w:rPr>
                <w:lang w:val="ka-GE"/>
              </w:rPr>
              <w:t>ნოტარიუსის, როგორ იურიდიული მრჩევლის ერთ-ერთ ფუნქციას მოქალაქეთა საკუთრების უფლების დაცვა წარმოადგენს. ამ კუთხით არსებული პრობლემების გამოვლენა და დაცვის მექნიზმების დახვეწა ქონების უფლების მეტად დაცულობას შეუწყობს ხელს.</w:t>
            </w:r>
          </w:p>
          <w:p w:rsidR="00DC5E00" w:rsidRPr="00FE32DE" w:rsidRDefault="00DC5E00" w:rsidP="00DC5E00">
            <w:pPr>
              <w:pStyle w:val="BodyText"/>
              <w:tabs>
                <w:tab w:val="left" w:pos="426"/>
              </w:tabs>
              <w:ind w:left="175"/>
              <w:rPr>
                <w:b/>
                <w:lang w:val="ka-GE"/>
              </w:rPr>
            </w:pPr>
            <w:r w:rsidRPr="00FE32DE">
              <w:rPr>
                <w:b/>
                <w:lang w:val="ka-GE"/>
              </w:rPr>
              <w:t xml:space="preserve">გაშუქება: </w:t>
            </w:r>
            <w:r w:rsidRPr="00FE32DE">
              <w:rPr>
                <w:lang w:val="ka-GE"/>
              </w:rPr>
              <w:t>ტელევიზია (გადაიღებს ჩვენი ოპერატორი)</w:t>
            </w:r>
            <w:r w:rsidRPr="00FE32DE">
              <w:rPr>
                <w:b/>
                <w:lang w:val="ka-GE"/>
              </w:rPr>
              <w:t xml:space="preserve"> </w:t>
            </w:r>
            <w:r w:rsidRPr="00FE32DE">
              <w:rPr>
                <w:lang w:val="ka-GE"/>
              </w:rPr>
              <w:t>სოციალური ქსელი, ვებგვერდი, საინფორმაციო სააგენტოები</w:t>
            </w:r>
          </w:p>
        </w:tc>
      </w:tr>
      <w:tr w:rsidR="00DC5E00" w:rsidRPr="00C454F6"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C5E00" w:rsidRPr="00FE32DE" w:rsidRDefault="000272C8" w:rsidP="007C2F0C">
            <w:pPr>
              <w:pStyle w:val="BodyText"/>
              <w:tabs>
                <w:tab w:val="left" w:pos="426"/>
              </w:tabs>
              <w:rPr>
                <w:rFonts w:eastAsia="Times New Roman"/>
                <w:b/>
                <w:bCs/>
                <w:lang w:val="ka-GE"/>
              </w:rPr>
            </w:pPr>
            <w:r w:rsidRPr="00FE32DE">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DC5E00" w:rsidRPr="00FE32DE" w:rsidRDefault="00DC5E00" w:rsidP="0018150C">
            <w:pPr>
              <w:pStyle w:val="BodyText"/>
              <w:tabs>
                <w:tab w:val="left" w:pos="426"/>
              </w:tabs>
              <w:ind w:left="175"/>
              <w:rPr>
                <w:b/>
                <w:lang w:val="ka-GE"/>
              </w:rPr>
            </w:pPr>
            <w:r w:rsidRPr="00FE32DE">
              <w:rPr>
                <w:b/>
                <w:lang w:val="ka-GE"/>
              </w:rPr>
              <w:t>ინფრასტრუქტურის სამინისტრო</w:t>
            </w:r>
          </w:p>
          <w:p w:rsidR="00DC5E00" w:rsidRPr="00FE32DE" w:rsidRDefault="00DC5E00" w:rsidP="0018150C">
            <w:pPr>
              <w:pStyle w:val="BodyText"/>
              <w:tabs>
                <w:tab w:val="left" w:pos="426"/>
              </w:tabs>
              <w:ind w:left="175"/>
              <w:rPr>
                <w:lang w:val="ka-GE"/>
              </w:rPr>
            </w:pPr>
            <w:r w:rsidRPr="00FE32DE">
              <w:rPr>
                <w:b/>
                <w:lang w:val="ka-GE"/>
              </w:rPr>
              <w:t xml:space="preserve">დრო: </w:t>
            </w:r>
            <w:r w:rsidRPr="00FE32DE">
              <w:rPr>
                <w:lang w:val="ka-GE"/>
              </w:rPr>
              <w:t>დასაზუსტებელია</w:t>
            </w:r>
          </w:p>
          <w:p w:rsidR="00DC5E00" w:rsidRPr="00FE32DE" w:rsidRDefault="00DC5E00" w:rsidP="0018150C">
            <w:pPr>
              <w:pStyle w:val="BodyText"/>
              <w:tabs>
                <w:tab w:val="left" w:pos="426"/>
              </w:tabs>
              <w:ind w:left="175"/>
              <w:rPr>
                <w:lang w:val="ka-GE"/>
              </w:rPr>
            </w:pPr>
            <w:r w:rsidRPr="00FE32DE">
              <w:rPr>
                <w:b/>
                <w:lang w:val="ka-GE"/>
              </w:rPr>
              <w:t xml:space="preserve">თემა: </w:t>
            </w:r>
            <w:r w:rsidRPr="00FE32DE">
              <w:rPr>
                <w:lang w:val="ka-GE"/>
              </w:rPr>
              <w:t xml:space="preserve">კაცხის სვეტთან ტურისტული ინფრასტრუქტურის მოწყობა </w:t>
            </w:r>
          </w:p>
          <w:p w:rsidR="00DC5E00" w:rsidRPr="00FE32DE" w:rsidRDefault="00DC5E00" w:rsidP="0018150C">
            <w:pPr>
              <w:pStyle w:val="BodyText"/>
              <w:tabs>
                <w:tab w:val="left" w:pos="426"/>
              </w:tabs>
              <w:ind w:left="175"/>
              <w:rPr>
                <w:lang w:val="ka-GE"/>
              </w:rPr>
            </w:pPr>
            <w:r w:rsidRPr="00FE32DE">
              <w:rPr>
                <w:b/>
                <w:lang w:val="ka-GE"/>
              </w:rPr>
              <w:t xml:space="preserve">მთავარი მესიჯი: </w:t>
            </w:r>
            <w:r w:rsidRPr="00FE32DE">
              <w:rPr>
                <w:lang w:val="ka-GE"/>
              </w:rPr>
              <w:t xml:space="preserve">მუნიციპალური განვითარების ფონდი მსოფლიო ბანკის დაფინანსებით იმერეთის რეგიონში კაცხის სვეტთან ტურისტული ინფრასტრუქტურის მოწყობას ახორციელებს. ქვეპროექტი ითვალისწინებს ბერების კელიების, </w:t>
            </w:r>
            <w:r w:rsidRPr="00FE32DE">
              <w:rPr>
                <w:lang w:val="ka-GE"/>
              </w:rPr>
              <w:lastRenderedPageBreak/>
              <w:t xml:space="preserve">მომლოცველთა სახლისა და მომსახურების შენობის მშენებლობას. </w:t>
            </w:r>
          </w:p>
          <w:p w:rsidR="00DC5E00" w:rsidRPr="00FE32DE" w:rsidRDefault="00DC5E00" w:rsidP="0018150C">
            <w:pPr>
              <w:pStyle w:val="BodyText"/>
              <w:tabs>
                <w:tab w:val="left" w:pos="426"/>
              </w:tabs>
              <w:ind w:left="175"/>
              <w:rPr>
                <w:b/>
                <w:lang w:val="ka-GE"/>
              </w:rPr>
            </w:pPr>
            <w:r w:rsidRPr="00FE32DE">
              <w:rPr>
                <w:b/>
                <w:lang w:val="ka-GE"/>
              </w:rPr>
              <w:t>გაშუქება:</w:t>
            </w:r>
            <w:r w:rsidRPr="00FE32DE">
              <w:rPr>
                <w:lang w:val="ka-GE"/>
              </w:rPr>
              <w:t xml:space="preserve"> 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C35988" w:rsidRPr="00FE32DE" w:rsidRDefault="00C35988">
      <w:pPr>
        <w:rPr>
          <w:rFonts w:ascii="Sylfaen" w:eastAsiaTheme="minorEastAsia" w:hAnsi="Sylfaen" w:cs="Sylfaen"/>
          <w:sz w:val="24"/>
          <w:szCs w:val="24"/>
          <w:lang w:val="ka-GE"/>
        </w:rPr>
      </w:pPr>
    </w:p>
    <w:p w:rsidR="0062443C" w:rsidRPr="00FE32DE" w:rsidRDefault="0062443C">
      <w:pPr>
        <w:rPr>
          <w:rFonts w:ascii="Sylfaen" w:eastAsiaTheme="minorEastAsia" w:hAnsi="Sylfaen" w:cs="Sylfaen"/>
          <w:sz w:val="24"/>
          <w:szCs w:val="24"/>
          <w:lang w:val="ka-GE"/>
        </w:rPr>
      </w:pPr>
      <w:r w:rsidRPr="00FE32DE">
        <w:rPr>
          <w:rFonts w:ascii="Sylfaen" w:hAnsi="Sylfaen"/>
          <w:sz w:val="24"/>
          <w:szCs w:val="24"/>
          <w:lang w:val="ka-GE"/>
        </w:rPr>
        <w:br w:type="page"/>
      </w:r>
    </w:p>
    <w:p w:rsidR="002C2AB9" w:rsidRPr="00FE32DE" w:rsidRDefault="002C2AB9" w:rsidP="005923F7">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FE32DE"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E32DE" w:rsidRDefault="009B1984" w:rsidP="00671F3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FE32DE" w:rsidRDefault="00EC70FE" w:rsidP="00446914">
            <w:pPr>
              <w:pStyle w:val="BodyText"/>
              <w:tabs>
                <w:tab w:val="left" w:pos="426"/>
              </w:tabs>
              <w:ind w:left="151"/>
              <w:rPr>
                <w:rFonts w:eastAsia="Times New Roman"/>
                <w:b/>
                <w:bCs/>
                <w:lang w:val="ka-GE"/>
              </w:rPr>
            </w:pPr>
            <w:r w:rsidRPr="00FE32DE">
              <w:rPr>
                <w:rFonts w:eastAsia="Times New Roman"/>
                <w:b/>
                <w:bCs/>
              </w:rPr>
              <w:t>26</w:t>
            </w:r>
            <w:r w:rsidR="004F4DDC" w:rsidRPr="00FE32DE">
              <w:rPr>
                <w:rFonts w:eastAsia="Times New Roman"/>
                <w:b/>
                <w:bCs/>
                <w:lang w:val="ka-GE"/>
              </w:rPr>
              <w:t xml:space="preserve"> ნოემბერი</w:t>
            </w:r>
            <w:r w:rsidR="009B1984" w:rsidRPr="00FE32DE">
              <w:rPr>
                <w:rFonts w:eastAsia="Times New Roman"/>
                <w:b/>
                <w:bCs/>
              </w:rPr>
              <w:br/>
            </w:r>
            <w:r w:rsidR="009B1984" w:rsidRPr="00FE32DE">
              <w:rPr>
                <w:rFonts w:eastAsia="Times New Roman"/>
                <w:b/>
                <w:bCs/>
                <w:lang w:val="ka-GE"/>
              </w:rPr>
              <w:t>კვირა</w:t>
            </w:r>
          </w:p>
        </w:tc>
      </w:tr>
      <w:tr w:rsidR="00BE331D" w:rsidRPr="00FE32DE"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671F36">
            <w:pPr>
              <w:pStyle w:val="BodyText"/>
              <w:tabs>
                <w:tab w:val="left" w:pos="426"/>
              </w:tabs>
              <w:rPr>
                <w:rFonts w:eastAsia="Times New Roman"/>
                <w:b/>
                <w:bCs/>
                <w:lang w:val="ka-GE"/>
              </w:rPr>
            </w:pPr>
            <w:r w:rsidRPr="00FE32DE">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FE32DE" w:rsidRDefault="00BE331D" w:rsidP="00834AB2">
            <w:pPr>
              <w:pStyle w:val="BodyText"/>
              <w:tabs>
                <w:tab w:val="left" w:pos="426"/>
              </w:tabs>
              <w:ind w:left="151"/>
              <w:rPr>
                <w:b/>
                <w:lang w:val="ka-GE"/>
              </w:rPr>
            </w:pPr>
          </w:p>
        </w:tc>
      </w:tr>
      <w:tr w:rsidR="00BE331D" w:rsidRPr="00FE32DE"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FE32DE"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FE32DE" w:rsidRDefault="00BE331D" w:rsidP="00834AB2">
            <w:pPr>
              <w:pStyle w:val="BodyText"/>
              <w:tabs>
                <w:tab w:val="left" w:pos="426"/>
              </w:tabs>
              <w:ind w:left="151"/>
              <w:rPr>
                <w:b/>
                <w:lang w:val="ka-GE"/>
              </w:rPr>
            </w:pPr>
            <w:r w:rsidRPr="00FE32DE">
              <w:rPr>
                <w:b/>
                <w:lang w:val="ka-GE"/>
              </w:rPr>
              <w:t>გადაცემებში პირდაპირი ეთერები</w:t>
            </w:r>
          </w:p>
          <w:p w:rsidR="00BE331D" w:rsidRPr="00FE32DE" w:rsidRDefault="00BE331D" w:rsidP="002B4C86">
            <w:pPr>
              <w:pStyle w:val="BodyText"/>
              <w:tabs>
                <w:tab w:val="left" w:pos="426"/>
              </w:tabs>
              <w:ind w:left="175"/>
              <w:rPr>
                <w:b/>
                <w:lang w:val="ka-GE"/>
              </w:rPr>
            </w:pPr>
          </w:p>
        </w:tc>
      </w:tr>
      <w:tr w:rsidR="006901D4" w:rsidRPr="0088311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901D4" w:rsidRPr="00883113" w:rsidRDefault="006901D4" w:rsidP="00F8179D">
            <w:pPr>
              <w:pStyle w:val="BodyText"/>
              <w:tabs>
                <w:tab w:val="left" w:pos="426"/>
              </w:tabs>
              <w:rPr>
                <w:rFonts w:eastAsia="Times New Roman"/>
                <w:b/>
                <w:bCs/>
                <w:lang w:val="ka-GE"/>
              </w:rPr>
            </w:pPr>
            <w:r w:rsidRPr="00FE32DE">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6901D4" w:rsidRPr="00883113" w:rsidRDefault="006901D4" w:rsidP="006901D4">
            <w:pPr>
              <w:pStyle w:val="BodyText"/>
              <w:tabs>
                <w:tab w:val="left" w:pos="426"/>
              </w:tabs>
              <w:ind w:left="175"/>
              <w:rPr>
                <w:b/>
                <w:lang w:val="ka-GE"/>
              </w:rPr>
            </w:pPr>
          </w:p>
        </w:tc>
      </w:tr>
    </w:tbl>
    <w:p w:rsidR="004012EA" w:rsidRPr="00883113" w:rsidRDefault="004012EA" w:rsidP="004012EA">
      <w:pPr>
        <w:rPr>
          <w:rFonts w:ascii="Sylfaen" w:eastAsiaTheme="minorEastAsia" w:hAnsi="Sylfaen" w:cs="Sylfaen"/>
          <w:sz w:val="24"/>
          <w:szCs w:val="24"/>
          <w:lang w:val="ka-GE"/>
        </w:rPr>
      </w:pPr>
    </w:p>
    <w:p w:rsidR="00EF031E" w:rsidRPr="00883113" w:rsidRDefault="00EF031E">
      <w:pPr>
        <w:rPr>
          <w:rFonts w:ascii="Sylfaen" w:eastAsiaTheme="minorEastAsia" w:hAnsi="Sylfaen" w:cs="Sylfaen"/>
          <w:sz w:val="24"/>
          <w:szCs w:val="24"/>
          <w:lang w:val="ka-GE"/>
        </w:rPr>
      </w:pPr>
    </w:p>
    <w:sectPr w:rsidR="00EF031E" w:rsidRPr="00883113"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763" w:rsidRDefault="00416763" w:rsidP="00926272">
      <w:pPr>
        <w:spacing w:after="0" w:line="240" w:lineRule="auto"/>
      </w:pPr>
      <w:r>
        <w:separator/>
      </w:r>
    </w:p>
  </w:endnote>
  <w:endnote w:type="continuationSeparator" w:id="0">
    <w:p w:rsidR="00416763" w:rsidRDefault="0041676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2F0A6C" w:rsidRDefault="002F0A6C">
        <w:pPr>
          <w:pStyle w:val="Footer"/>
          <w:jc w:val="center"/>
        </w:pPr>
        <w:r>
          <w:fldChar w:fldCharType="begin"/>
        </w:r>
        <w:r>
          <w:instrText xml:space="preserve"> PAGE   \* MERGEFORMAT </w:instrText>
        </w:r>
        <w:r>
          <w:fldChar w:fldCharType="separate"/>
        </w:r>
        <w:r w:rsidR="00C454F6">
          <w:rPr>
            <w:noProof/>
          </w:rPr>
          <w:t>1</w:t>
        </w:r>
        <w:r>
          <w:rPr>
            <w:noProof/>
          </w:rPr>
          <w:fldChar w:fldCharType="end"/>
        </w:r>
      </w:p>
    </w:sdtContent>
  </w:sdt>
  <w:p w:rsidR="002F0A6C" w:rsidRDefault="002F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763" w:rsidRDefault="00416763" w:rsidP="00926272">
      <w:pPr>
        <w:spacing w:after="0" w:line="240" w:lineRule="auto"/>
      </w:pPr>
      <w:r>
        <w:separator/>
      </w:r>
    </w:p>
  </w:footnote>
  <w:footnote w:type="continuationSeparator" w:id="0">
    <w:p w:rsidR="00416763" w:rsidRDefault="0041676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3678"/>
    <w:rsid w:val="00014909"/>
    <w:rsid w:val="00014DC1"/>
    <w:rsid w:val="000156A7"/>
    <w:rsid w:val="00016A3A"/>
    <w:rsid w:val="00016E98"/>
    <w:rsid w:val="000171A4"/>
    <w:rsid w:val="000179BF"/>
    <w:rsid w:val="00017ABD"/>
    <w:rsid w:val="00017CD0"/>
    <w:rsid w:val="00017D90"/>
    <w:rsid w:val="00017E1F"/>
    <w:rsid w:val="000211C0"/>
    <w:rsid w:val="0002149F"/>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C7F"/>
    <w:rsid w:val="00037406"/>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2E4C"/>
    <w:rsid w:val="00062E6F"/>
    <w:rsid w:val="00062F37"/>
    <w:rsid w:val="00063561"/>
    <w:rsid w:val="00063852"/>
    <w:rsid w:val="00063A15"/>
    <w:rsid w:val="00064028"/>
    <w:rsid w:val="00064C45"/>
    <w:rsid w:val="00065549"/>
    <w:rsid w:val="000667C0"/>
    <w:rsid w:val="00067DA0"/>
    <w:rsid w:val="00070401"/>
    <w:rsid w:val="00070769"/>
    <w:rsid w:val="00074A80"/>
    <w:rsid w:val="0007518E"/>
    <w:rsid w:val="000771F9"/>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564C"/>
    <w:rsid w:val="000A58DE"/>
    <w:rsid w:val="000A598B"/>
    <w:rsid w:val="000A5EDE"/>
    <w:rsid w:val="000A5F2D"/>
    <w:rsid w:val="000A657B"/>
    <w:rsid w:val="000A73FE"/>
    <w:rsid w:val="000B0A22"/>
    <w:rsid w:val="000B0E75"/>
    <w:rsid w:val="000B168D"/>
    <w:rsid w:val="000B1873"/>
    <w:rsid w:val="000B19E3"/>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8E4"/>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FE"/>
    <w:rsid w:val="001007E2"/>
    <w:rsid w:val="00100862"/>
    <w:rsid w:val="00100983"/>
    <w:rsid w:val="00100E18"/>
    <w:rsid w:val="001022ED"/>
    <w:rsid w:val="001025CB"/>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91F"/>
    <w:rsid w:val="00115ED9"/>
    <w:rsid w:val="00116423"/>
    <w:rsid w:val="00116ABB"/>
    <w:rsid w:val="00117F2C"/>
    <w:rsid w:val="001201C6"/>
    <w:rsid w:val="001208F8"/>
    <w:rsid w:val="00120F5E"/>
    <w:rsid w:val="00121FE3"/>
    <w:rsid w:val="001220CE"/>
    <w:rsid w:val="00122E62"/>
    <w:rsid w:val="00124187"/>
    <w:rsid w:val="00125951"/>
    <w:rsid w:val="00125BED"/>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F4"/>
    <w:rsid w:val="00147A25"/>
    <w:rsid w:val="0015023D"/>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53AA"/>
    <w:rsid w:val="001556BA"/>
    <w:rsid w:val="00155ACD"/>
    <w:rsid w:val="00155D57"/>
    <w:rsid w:val="001564E5"/>
    <w:rsid w:val="0015668B"/>
    <w:rsid w:val="00156DE9"/>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F36"/>
    <w:rsid w:val="00190150"/>
    <w:rsid w:val="00190A26"/>
    <w:rsid w:val="00191203"/>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611F"/>
    <w:rsid w:val="001A6417"/>
    <w:rsid w:val="001A6DC8"/>
    <w:rsid w:val="001A7CDB"/>
    <w:rsid w:val="001A7EA0"/>
    <w:rsid w:val="001B04E6"/>
    <w:rsid w:val="001B0D06"/>
    <w:rsid w:val="001B15F8"/>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5E38"/>
    <w:rsid w:val="001C6189"/>
    <w:rsid w:val="001C62E9"/>
    <w:rsid w:val="001C6522"/>
    <w:rsid w:val="001C6E36"/>
    <w:rsid w:val="001D00EA"/>
    <w:rsid w:val="001D04E3"/>
    <w:rsid w:val="001D055F"/>
    <w:rsid w:val="001D15C1"/>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317A"/>
    <w:rsid w:val="001E4323"/>
    <w:rsid w:val="001E497E"/>
    <w:rsid w:val="001E4ACC"/>
    <w:rsid w:val="001E4BEE"/>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9AB"/>
    <w:rsid w:val="00223DA1"/>
    <w:rsid w:val="00223FAE"/>
    <w:rsid w:val="002241C6"/>
    <w:rsid w:val="00225882"/>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DD"/>
    <w:rsid w:val="0023661A"/>
    <w:rsid w:val="002369F9"/>
    <w:rsid w:val="00236DA5"/>
    <w:rsid w:val="0023732F"/>
    <w:rsid w:val="002379ED"/>
    <w:rsid w:val="00240450"/>
    <w:rsid w:val="002405A1"/>
    <w:rsid w:val="002419B9"/>
    <w:rsid w:val="00241C38"/>
    <w:rsid w:val="002428D3"/>
    <w:rsid w:val="00243645"/>
    <w:rsid w:val="00243873"/>
    <w:rsid w:val="002438CD"/>
    <w:rsid w:val="00244C00"/>
    <w:rsid w:val="00244EBF"/>
    <w:rsid w:val="00245073"/>
    <w:rsid w:val="002452BD"/>
    <w:rsid w:val="00245700"/>
    <w:rsid w:val="00245B87"/>
    <w:rsid w:val="00245EE5"/>
    <w:rsid w:val="0024614A"/>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31C6"/>
    <w:rsid w:val="002634C6"/>
    <w:rsid w:val="002638DD"/>
    <w:rsid w:val="002639BA"/>
    <w:rsid w:val="002640D5"/>
    <w:rsid w:val="00264C63"/>
    <w:rsid w:val="00264EFB"/>
    <w:rsid w:val="0026511C"/>
    <w:rsid w:val="0026514D"/>
    <w:rsid w:val="002653E6"/>
    <w:rsid w:val="00265820"/>
    <w:rsid w:val="00266450"/>
    <w:rsid w:val="0026674A"/>
    <w:rsid w:val="00266E03"/>
    <w:rsid w:val="00267B98"/>
    <w:rsid w:val="00267C8D"/>
    <w:rsid w:val="00267FDA"/>
    <w:rsid w:val="00270BFD"/>
    <w:rsid w:val="0027134A"/>
    <w:rsid w:val="002719ED"/>
    <w:rsid w:val="00271CF5"/>
    <w:rsid w:val="00271FAA"/>
    <w:rsid w:val="002726D7"/>
    <w:rsid w:val="0027337C"/>
    <w:rsid w:val="002740A1"/>
    <w:rsid w:val="00275D7F"/>
    <w:rsid w:val="00276528"/>
    <w:rsid w:val="002768DF"/>
    <w:rsid w:val="002778D1"/>
    <w:rsid w:val="002801D5"/>
    <w:rsid w:val="00280B1E"/>
    <w:rsid w:val="00280E75"/>
    <w:rsid w:val="002812DA"/>
    <w:rsid w:val="00281563"/>
    <w:rsid w:val="0028192D"/>
    <w:rsid w:val="00281A65"/>
    <w:rsid w:val="00282050"/>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2ED9"/>
    <w:rsid w:val="00293068"/>
    <w:rsid w:val="002931AA"/>
    <w:rsid w:val="00293756"/>
    <w:rsid w:val="002949A5"/>
    <w:rsid w:val="002963FC"/>
    <w:rsid w:val="002968CB"/>
    <w:rsid w:val="002A079E"/>
    <w:rsid w:val="002A082A"/>
    <w:rsid w:val="002A0D6D"/>
    <w:rsid w:val="002A1411"/>
    <w:rsid w:val="002A2A1D"/>
    <w:rsid w:val="002A3AF5"/>
    <w:rsid w:val="002A42C6"/>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96"/>
    <w:rsid w:val="002C055D"/>
    <w:rsid w:val="002C1041"/>
    <w:rsid w:val="002C17FD"/>
    <w:rsid w:val="002C1AEE"/>
    <w:rsid w:val="002C2135"/>
    <w:rsid w:val="002C2842"/>
    <w:rsid w:val="002C2AB9"/>
    <w:rsid w:val="002C3351"/>
    <w:rsid w:val="002C365C"/>
    <w:rsid w:val="002C3A28"/>
    <w:rsid w:val="002C482E"/>
    <w:rsid w:val="002C53C4"/>
    <w:rsid w:val="002C5674"/>
    <w:rsid w:val="002C58BA"/>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A08"/>
    <w:rsid w:val="002E1D73"/>
    <w:rsid w:val="002E21D7"/>
    <w:rsid w:val="002E30DC"/>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62E"/>
    <w:rsid w:val="002F4643"/>
    <w:rsid w:val="002F4E29"/>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665F"/>
    <w:rsid w:val="00326FDD"/>
    <w:rsid w:val="00327212"/>
    <w:rsid w:val="0032734B"/>
    <w:rsid w:val="00327BDD"/>
    <w:rsid w:val="00327E47"/>
    <w:rsid w:val="00330A22"/>
    <w:rsid w:val="0033146A"/>
    <w:rsid w:val="00331CE6"/>
    <w:rsid w:val="00331F37"/>
    <w:rsid w:val="0033251E"/>
    <w:rsid w:val="00332B25"/>
    <w:rsid w:val="00333EBF"/>
    <w:rsid w:val="00334909"/>
    <w:rsid w:val="00334C8B"/>
    <w:rsid w:val="00334FAC"/>
    <w:rsid w:val="00335A2F"/>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49B"/>
    <w:rsid w:val="003A355D"/>
    <w:rsid w:val="003A38BF"/>
    <w:rsid w:val="003A3EFE"/>
    <w:rsid w:val="003A4046"/>
    <w:rsid w:val="003A4242"/>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3D"/>
    <w:rsid w:val="003B50A3"/>
    <w:rsid w:val="003B5E34"/>
    <w:rsid w:val="003B5FC4"/>
    <w:rsid w:val="003B72AA"/>
    <w:rsid w:val="003B737B"/>
    <w:rsid w:val="003C0BC7"/>
    <w:rsid w:val="003C0E22"/>
    <w:rsid w:val="003C1359"/>
    <w:rsid w:val="003C1697"/>
    <w:rsid w:val="003C22CC"/>
    <w:rsid w:val="003C2BB5"/>
    <w:rsid w:val="003C2CB9"/>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5E2E"/>
    <w:rsid w:val="003D5E89"/>
    <w:rsid w:val="003D6431"/>
    <w:rsid w:val="003D6555"/>
    <w:rsid w:val="003D76F2"/>
    <w:rsid w:val="003E0C49"/>
    <w:rsid w:val="003E1762"/>
    <w:rsid w:val="003E23D0"/>
    <w:rsid w:val="003E2F37"/>
    <w:rsid w:val="003E358E"/>
    <w:rsid w:val="003E3E17"/>
    <w:rsid w:val="003E41DD"/>
    <w:rsid w:val="003E4B26"/>
    <w:rsid w:val="003E4B47"/>
    <w:rsid w:val="003E5288"/>
    <w:rsid w:val="003E58F3"/>
    <w:rsid w:val="003E5B89"/>
    <w:rsid w:val="003E7CDF"/>
    <w:rsid w:val="003E7F14"/>
    <w:rsid w:val="003E7F8B"/>
    <w:rsid w:val="003F00E4"/>
    <w:rsid w:val="003F0AB3"/>
    <w:rsid w:val="003F0B77"/>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6763"/>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F83"/>
    <w:rsid w:val="00437F94"/>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78D"/>
    <w:rsid w:val="0044615F"/>
    <w:rsid w:val="00446562"/>
    <w:rsid w:val="004466FD"/>
    <w:rsid w:val="00446914"/>
    <w:rsid w:val="00446CCB"/>
    <w:rsid w:val="00447295"/>
    <w:rsid w:val="00447705"/>
    <w:rsid w:val="0045026C"/>
    <w:rsid w:val="00450923"/>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BE3"/>
    <w:rsid w:val="00463D31"/>
    <w:rsid w:val="0046417C"/>
    <w:rsid w:val="00466F56"/>
    <w:rsid w:val="00467300"/>
    <w:rsid w:val="004708B6"/>
    <w:rsid w:val="00472501"/>
    <w:rsid w:val="00472947"/>
    <w:rsid w:val="00473115"/>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906AD"/>
    <w:rsid w:val="0049086D"/>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B35"/>
    <w:rsid w:val="004D2E13"/>
    <w:rsid w:val="004D3446"/>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1ADE"/>
    <w:rsid w:val="004F2348"/>
    <w:rsid w:val="004F293D"/>
    <w:rsid w:val="004F33F5"/>
    <w:rsid w:val="004F34DC"/>
    <w:rsid w:val="004F36C3"/>
    <w:rsid w:val="004F4049"/>
    <w:rsid w:val="004F419D"/>
    <w:rsid w:val="004F4295"/>
    <w:rsid w:val="004F455C"/>
    <w:rsid w:val="004F4AF0"/>
    <w:rsid w:val="004F4DDC"/>
    <w:rsid w:val="004F5216"/>
    <w:rsid w:val="004F576B"/>
    <w:rsid w:val="004F5AA4"/>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4105"/>
    <w:rsid w:val="00514E56"/>
    <w:rsid w:val="0051571F"/>
    <w:rsid w:val="00515EE4"/>
    <w:rsid w:val="00516D37"/>
    <w:rsid w:val="00516E68"/>
    <w:rsid w:val="00516E87"/>
    <w:rsid w:val="00517405"/>
    <w:rsid w:val="005202D6"/>
    <w:rsid w:val="00520C76"/>
    <w:rsid w:val="00521124"/>
    <w:rsid w:val="0052112E"/>
    <w:rsid w:val="005214DD"/>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51D0"/>
    <w:rsid w:val="00535644"/>
    <w:rsid w:val="00535645"/>
    <w:rsid w:val="00535B3A"/>
    <w:rsid w:val="00535C83"/>
    <w:rsid w:val="00535C93"/>
    <w:rsid w:val="005362F4"/>
    <w:rsid w:val="00536E07"/>
    <w:rsid w:val="0053706B"/>
    <w:rsid w:val="00537AC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45B"/>
    <w:rsid w:val="005864F5"/>
    <w:rsid w:val="005865BA"/>
    <w:rsid w:val="00587089"/>
    <w:rsid w:val="0058795B"/>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3A9E"/>
    <w:rsid w:val="005C3CA2"/>
    <w:rsid w:val="005C415B"/>
    <w:rsid w:val="005C472D"/>
    <w:rsid w:val="005C5E0F"/>
    <w:rsid w:val="005C65E9"/>
    <w:rsid w:val="005C6BA5"/>
    <w:rsid w:val="005C72AE"/>
    <w:rsid w:val="005C7CD4"/>
    <w:rsid w:val="005D0CDE"/>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C1B"/>
    <w:rsid w:val="006604C4"/>
    <w:rsid w:val="0066133A"/>
    <w:rsid w:val="006629D2"/>
    <w:rsid w:val="0066376C"/>
    <w:rsid w:val="00664574"/>
    <w:rsid w:val="006649B9"/>
    <w:rsid w:val="00664FD8"/>
    <w:rsid w:val="00665056"/>
    <w:rsid w:val="006652AF"/>
    <w:rsid w:val="006658F9"/>
    <w:rsid w:val="00665998"/>
    <w:rsid w:val="00665DAC"/>
    <w:rsid w:val="00666AD3"/>
    <w:rsid w:val="00666AF3"/>
    <w:rsid w:val="0066797C"/>
    <w:rsid w:val="00667F5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A0237"/>
    <w:rsid w:val="006A03CC"/>
    <w:rsid w:val="006A0877"/>
    <w:rsid w:val="006A0939"/>
    <w:rsid w:val="006A0AA2"/>
    <w:rsid w:val="006A0EA0"/>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B00F3"/>
    <w:rsid w:val="006B018D"/>
    <w:rsid w:val="006B0393"/>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424B"/>
    <w:rsid w:val="007049CB"/>
    <w:rsid w:val="00705091"/>
    <w:rsid w:val="00705405"/>
    <w:rsid w:val="00705C19"/>
    <w:rsid w:val="00705CC8"/>
    <w:rsid w:val="00705EC2"/>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22D4"/>
    <w:rsid w:val="00762FB6"/>
    <w:rsid w:val="007638AB"/>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0920"/>
    <w:rsid w:val="00780F82"/>
    <w:rsid w:val="007810B1"/>
    <w:rsid w:val="007815C9"/>
    <w:rsid w:val="00781AFC"/>
    <w:rsid w:val="00781E01"/>
    <w:rsid w:val="00781E2C"/>
    <w:rsid w:val="00782CCB"/>
    <w:rsid w:val="007841A4"/>
    <w:rsid w:val="007845F6"/>
    <w:rsid w:val="00784958"/>
    <w:rsid w:val="00784F3B"/>
    <w:rsid w:val="00785048"/>
    <w:rsid w:val="00785217"/>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2F0C"/>
    <w:rsid w:val="007C52BC"/>
    <w:rsid w:val="007C6792"/>
    <w:rsid w:val="007C6BEC"/>
    <w:rsid w:val="007C6C25"/>
    <w:rsid w:val="007C6C59"/>
    <w:rsid w:val="007C781A"/>
    <w:rsid w:val="007C7C4B"/>
    <w:rsid w:val="007D07AE"/>
    <w:rsid w:val="007D08F9"/>
    <w:rsid w:val="007D0ED2"/>
    <w:rsid w:val="007D189C"/>
    <w:rsid w:val="007D192F"/>
    <w:rsid w:val="007D2659"/>
    <w:rsid w:val="007D3084"/>
    <w:rsid w:val="007D3EB2"/>
    <w:rsid w:val="007D4A74"/>
    <w:rsid w:val="007D5681"/>
    <w:rsid w:val="007D5B99"/>
    <w:rsid w:val="007D7298"/>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99C"/>
    <w:rsid w:val="00817C67"/>
    <w:rsid w:val="008205F9"/>
    <w:rsid w:val="00820774"/>
    <w:rsid w:val="00821372"/>
    <w:rsid w:val="00821D41"/>
    <w:rsid w:val="0082261F"/>
    <w:rsid w:val="00822BD6"/>
    <w:rsid w:val="00823139"/>
    <w:rsid w:val="00823B33"/>
    <w:rsid w:val="00823B51"/>
    <w:rsid w:val="00823D39"/>
    <w:rsid w:val="008252D5"/>
    <w:rsid w:val="00825AB3"/>
    <w:rsid w:val="00826693"/>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C69"/>
    <w:rsid w:val="008830E2"/>
    <w:rsid w:val="00883113"/>
    <w:rsid w:val="008836A2"/>
    <w:rsid w:val="00883A19"/>
    <w:rsid w:val="00883F94"/>
    <w:rsid w:val="0088462D"/>
    <w:rsid w:val="00884D57"/>
    <w:rsid w:val="0088552C"/>
    <w:rsid w:val="00885D1D"/>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1866"/>
    <w:rsid w:val="00922098"/>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F3F"/>
    <w:rsid w:val="009453E8"/>
    <w:rsid w:val="009455A3"/>
    <w:rsid w:val="009465A0"/>
    <w:rsid w:val="00946660"/>
    <w:rsid w:val="0094746F"/>
    <w:rsid w:val="00950940"/>
    <w:rsid w:val="00951002"/>
    <w:rsid w:val="0095208C"/>
    <w:rsid w:val="009525F6"/>
    <w:rsid w:val="009535C9"/>
    <w:rsid w:val="009540D6"/>
    <w:rsid w:val="009544AB"/>
    <w:rsid w:val="00954705"/>
    <w:rsid w:val="00954838"/>
    <w:rsid w:val="00954F7B"/>
    <w:rsid w:val="00955023"/>
    <w:rsid w:val="00955290"/>
    <w:rsid w:val="009552D1"/>
    <w:rsid w:val="0095615E"/>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5FD"/>
    <w:rsid w:val="009758C5"/>
    <w:rsid w:val="00976560"/>
    <w:rsid w:val="009765B5"/>
    <w:rsid w:val="009775B8"/>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4ADD"/>
    <w:rsid w:val="00994FB5"/>
    <w:rsid w:val="00995EEE"/>
    <w:rsid w:val="0099681D"/>
    <w:rsid w:val="00996AC1"/>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76AB"/>
    <w:rsid w:val="009A7723"/>
    <w:rsid w:val="009A7733"/>
    <w:rsid w:val="009A79B7"/>
    <w:rsid w:val="009A7C23"/>
    <w:rsid w:val="009B00BB"/>
    <w:rsid w:val="009B08C5"/>
    <w:rsid w:val="009B0AA5"/>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CD7"/>
    <w:rsid w:val="009C4121"/>
    <w:rsid w:val="009C4840"/>
    <w:rsid w:val="009C5A74"/>
    <w:rsid w:val="009C609D"/>
    <w:rsid w:val="009C6171"/>
    <w:rsid w:val="009C6546"/>
    <w:rsid w:val="009C6556"/>
    <w:rsid w:val="009C6FAD"/>
    <w:rsid w:val="009D08D0"/>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149A"/>
    <w:rsid w:val="009E1A2E"/>
    <w:rsid w:val="009E1C48"/>
    <w:rsid w:val="009E1D45"/>
    <w:rsid w:val="009E26CC"/>
    <w:rsid w:val="009E2A5E"/>
    <w:rsid w:val="009E2B26"/>
    <w:rsid w:val="009E2F3A"/>
    <w:rsid w:val="009E4173"/>
    <w:rsid w:val="009E437E"/>
    <w:rsid w:val="009E4696"/>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54E"/>
    <w:rsid w:val="00A00586"/>
    <w:rsid w:val="00A00FC8"/>
    <w:rsid w:val="00A01148"/>
    <w:rsid w:val="00A01370"/>
    <w:rsid w:val="00A01F1E"/>
    <w:rsid w:val="00A02F7D"/>
    <w:rsid w:val="00A04CF3"/>
    <w:rsid w:val="00A04E2F"/>
    <w:rsid w:val="00A05149"/>
    <w:rsid w:val="00A05DAA"/>
    <w:rsid w:val="00A06232"/>
    <w:rsid w:val="00A06C87"/>
    <w:rsid w:val="00A06C9B"/>
    <w:rsid w:val="00A07F7A"/>
    <w:rsid w:val="00A10111"/>
    <w:rsid w:val="00A1023C"/>
    <w:rsid w:val="00A106AF"/>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BBC"/>
    <w:rsid w:val="00A36CDF"/>
    <w:rsid w:val="00A36E98"/>
    <w:rsid w:val="00A37280"/>
    <w:rsid w:val="00A379AA"/>
    <w:rsid w:val="00A37D9A"/>
    <w:rsid w:val="00A37ED2"/>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601B5"/>
    <w:rsid w:val="00A62152"/>
    <w:rsid w:val="00A62232"/>
    <w:rsid w:val="00A64DF9"/>
    <w:rsid w:val="00A65657"/>
    <w:rsid w:val="00A66413"/>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60B"/>
    <w:rsid w:val="00A97FF2"/>
    <w:rsid w:val="00AA05A6"/>
    <w:rsid w:val="00AA075E"/>
    <w:rsid w:val="00AA0CD5"/>
    <w:rsid w:val="00AA1504"/>
    <w:rsid w:val="00AA16E7"/>
    <w:rsid w:val="00AA1E6B"/>
    <w:rsid w:val="00AA1F53"/>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C0C1E"/>
    <w:rsid w:val="00AC0C7C"/>
    <w:rsid w:val="00AC1467"/>
    <w:rsid w:val="00AC1905"/>
    <w:rsid w:val="00AC2B76"/>
    <w:rsid w:val="00AC35DC"/>
    <w:rsid w:val="00AC399E"/>
    <w:rsid w:val="00AC3C30"/>
    <w:rsid w:val="00AC437D"/>
    <w:rsid w:val="00AC4644"/>
    <w:rsid w:val="00AC48CE"/>
    <w:rsid w:val="00AC48D9"/>
    <w:rsid w:val="00AC5862"/>
    <w:rsid w:val="00AC5A57"/>
    <w:rsid w:val="00AC5A9A"/>
    <w:rsid w:val="00AC5B92"/>
    <w:rsid w:val="00AC7053"/>
    <w:rsid w:val="00AC7A8F"/>
    <w:rsid w:val="00AD063C"/>
    <w:rsid w:val="00AD0A31"/>
    <w:rsid w:val="00AD1193"/>
    <w:rsid w:val="00AD11A2"/>
    <w:rsid w:val="00AD1821"/>
    <w:rsid w:val="00AD1B8D"/>
    <w:rsid w:val="00AD1C9D"/>
    <w:rsid w:val="00AD29A0"/>
    <w:rsid w:val="00AD2AC8"/>
    <w:rsid w:val="00AD2B2C"/>
    <w:rsid w:val="00AD3C03"/>
    <w:rsid w:val="00AD3D29"/>
    <w:rsid w:val="00AD404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744"/>
    <w:rsid w:val="00AF7EBD"/>
    <w:rsid w:val="00B005B5"/>
    <w:rsid w:val="00B00DC9"/>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655"/>
    <w:rsid w:val="00B35DB5"/>
    <w:rsid w:val="00B36539"/>
    <w:rsid w:val="00B36A55"/>
    <w:rsid w:val="00B36D8A"/>
    <w:rsid w:val="00B401AC"/>
    <w:rsid w:val="00B408C1"/>
    <w:rsid w:val="00B40AEF"/>
    <w:rsid w:val="00B40C7F"/>
    <w:rsid w:val="00B41353"/>
    <w:rsid w:val="00B4137D"/>
    <w:rsid w:val="00B42A51"/>
    <w:rsid w:val="00B4316E"/>
    <w:rsid w:val="00B43DA4"/>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47EB"/>
    <w:rsid w:val="00B64A65"/>
    <w:rsid w:val="00B65FE8"/>
    <w:rsid w:val="00B665C6"/>
    <w:rsid w:val="00B6687C"/>
    <w:rsid w:val="00B66FF4"/>
    <w:rsid w:val="00B678CF"/>
    <w:rsid w:val="00B67F44"/>
    <w:rsid w:val="00B727FE"/>
    <w:rsid w:val="00B728FD"/>
    <w:rsid w:val="00B72C5D"/>
    <w:rsid w:val="00B72EF4"/>
    <w:rsid w:val="00B7325B"/>
    <w:rsid w:val="00B73390"/>
    <w:rsid w:val="00B73DEF"/>
    <w:rsid w:val="00B7443A"/>
    <w:rsid w:val="00B74545"/>
    <w:rsid w:val="00B74B91"/>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E70"/>
    <w:rsid w:val="00B9251F"/>
    <w:rsid w:val="00B92558"/>
    <w:rsid w:val="00B92AF2"/>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4B4B"/>
    <w:rsid w:val="00BA5B34"/>
    <w:rsid w:val="00BA5EBB"/>
    <w:rsid w:val="00BA66EB"/>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FF7"/>
    <w:rsid w:val="00BD5208"/>
    <w:rsid w:val="00BD583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6A"/>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1251"/>
    <w:rsid w:val="00C41666"/>
    <w:rsid w:val="00C424F1"/>
    <w:rsid w:val="00C42637"/>
    <w:rsid w:val="00C43C03"/>
    <w:rsid w:val="00C440C2"/>
    <w:rsid w:val="00C442DB"/>
    <w:rsid w:val="00C4440B"/>
    <w:rsid w:val="00C44AD8"/>
    <w:rsid w:val="00C45059"/>
    <w:rsid w:val="00C454B3"/>
    <w:rsid w:val="00C454F6"/>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14EB"/>
    <w:rsid w:val="00CA171A"/>
    <w:rsid w:val="00CA19BB"/>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7918"/>
    <w:rsid w:val="00CB7A02"/>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B6"/>
    <w:rsid w:val="00CD372F"/>
    <w:rsid w:val="00CD3A1C"/>
    <w:rsid w:val="00CD4022"/>
    <w:rsid w:val="00CD44DF"/>
    <w:rsid w:val="00CD4695"/>
    <w:rsid w:val="00CD4899"/>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F97"/>
    <w:rsid w:val="00CE3315"/>
    <w:rsid w:val="00CE3B58"/>
    <w:rsid w:val="00CE3BB0"/>
    <w:rsid w:val="00CE406A"/>
    <w:rsid w:val="00CE491E"/>
    <w:rsid w:val="00CE4D84"/>
    <w:rsid w:val="00CE57F3"/>
    <w:rsid w:val="00CE5B7F"/>
    <w:rsid w:val="00CE5BA0"/>
    <w:rsid w:val="00CE6231"/>
    <w:rsid w:val="00CE63B1"/>
    <w:rsid w:val="00CE6834"/>
    <w:rsid w:val="00CE6BB5"/>
    <w:rsid w:val="00CE79C0"/>
    <w:rsid w:val="00CE7F48"/>
    <w:rsid w:val="00CF00C5"/>
    <w:rsid w:val="00CF0CF7"/>
    <w:rsid w:val="00CF1156"/>
    <w:rsid w:val="00CF216C"/>
    <w:rsid w:val="00CF2DCC"/>
    <w:rsid w:val="00CF33C3"/>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5CE2"/>
    <w:rsid w:val="00D85DF5"/>
    <w:rsid w:val="00D862CD"/>
    <w:rsid w:val="00D862DB"/>
    <w:rsid w:val="00D864B2"/>
    <w:rsid w:val="00D866E6"/>
    <w:rsid w:val="00D87B34"/>
    <w:rsid w:val="00D904C0"/>
    <w:rsid w:val="00D91228"/>
    <w:rsid w:val="00D919F1"/>
    <w:rsid w:val="00D920EF"/>
    <w:rsid w:val="00D92817"/>
    <w:rsid w:val="00D92B4F"/>
    <w:rsid w:val="00D92F3E"/>
    <w:rsid w:val="00D93321"/>
    <w:rsid w:val="00D93CDC"/>
    <w:rsid w:val="00D93FB9"/>
    <w:rsid w:val="00D9480A"/>
    <w:rsid w:val="00D949EE"/>
    <w:rsid w:val="00D9534D"/>
    <w:rsid w:val="00D955C1"/>
    <w:rsid w:val="00D955F7"/>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AFF"/>
    <w:rsid w:val="00DA5C9E"/>
    <w:rsid w:val="00DA5FAA"/>
    <w:rsid w:val="00DA696B"/>
    <w:rsid w:val="00DA6A7E"/>
    <w:rsid w:val="00DA7835"/>
    <w:rsid w:val="00DA784C"/>
    <w:rsid w:val="00DB003F"/>
    <w:rsid w:val="00DB0CDA"/>
    <w:rsid w:val="00DB1081"/>
    <w:rsid w:val="00DB17FF"/>
    <w:rsid w:val="00DB2B26"/>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5E00"/>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4424"/>
    <w:rsid w:val="00DF476E"/>
    <w:rsid w:val="00DF5230"/>
    <w:rsid w:val="00DF5318"/>
    <w:rsid w:val="00DF54C9"/>
    <w:rsid w:val="00DF5861"/>
    <w:rsid w:val="00DF60F8"/>
    <w:rsid w:val="00DF6995"/>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663"/>
    <w:rsid w:val="00E11BC7"/>
    <w:rsid w:val="00E11FFB"/>
    <w:rsid w:val="00E1299F"/>
    <w:rsid w:val="00E15555"/>
    <w:rsid w:val="00E15CB8"/>
    <w:rsid w:val="00E168C0"/>
    <w:rsid w:val="00E169E8"/>
    <w:rsid w:val="00E17093"/>
    <w:rsid w:val="00E17C9D"/>
    <w:rsid w:val="00E20E49"/>
    <w:rsid w:val="00E210E5"/>
    <w:rsid w:val="00E21171"/>
    <w:rsid w:val="00E214A7"/>
    <w:rsid w:val="00E21C93"/>
    <w:rsid w:val="00E220D7"/>
    <w:rsid w:val="00E233A2"/>
    <w:rsid w:val="00E234EE"/>
    <w:rsid w:val="00E2405B"/>
    <w:rsid w:val="00E241F3"/>
    <w:rsid w:val="00E243A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6A3D"/>
    <w:rsid w:val="00E56F2E"/>
    <w:rsid w:val="00E57066"/>
    <w:rsid w:val="00E57212"/>
    <w:rsid w:val="00E57A9A"/>
    <w:rsid w:val="00E57AC1"/>
    <w:rsid w:val="00E57B50"/>
    <w:rsid w:val="00E6062F"/>
    <w:rsid w:val="00E60A0A"/>
    <w:rsid w:val="00E60DB4"/>
    <w:rsid w:val="00E6113D"/>
    <w:rsid w:val="00E62563"/>
    <w:rsid w:val="00E62564"/>
    <w:rsid w:val="00E625E2"/>
    <w:rsid w:val="00E6271C"/>
    <w:rsid w:val="00E62A56"/>
    <w:rsid w:val="00E630D6"/>
    <w:rsid w:val="00E631C3"/>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239F"/>
    <w:rsid w:val="00E825ED"/>
    <w:rsid w:val="00E82BC9"/>
    <w:rsid w:val="00E84998"/>
    <w:rsid w:val="00E8642C"/>
    <w:rsid w:val="00E86487"/>
    <w:rsid w:val="00E86555"/>
    <w:rsid w:val="00E869E4"/>
    <w:rsid w:val="00E87019"/>
    <w:rsid w:val="00E87739"/>
    <w:rsid w:val="00E87B64"/>
    <w:rsid w:val="00E87D03"/>
    <w:rsid w:val="00E90078"/>
    <w:rsid w:val="00E9036B"/>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B7A45"/>
    <w:rsid w:val="00EC089F"/>
    <w:rsid w:val="00EC0936"/>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8FC"/>
    <w:rsid w:val="00EF4C9B"/>
    <w:rsid w:val="00EF4D5F"/>
    <w:rsid w:val="00EF4E11"/>
    <w:rsid w:val="00EF4F48"/>
    <w:rsid w:val="00EF577F"/>
    <w:rsid w:val="00EF6B36"/>
    <w:rsid w:val="00EF6F08"/>
    <w:rsid w:val="00EF779E"/>
    <w:rsid w:val="00EF78B5"/>
    <w:rsid w:val="00EF7E2C"/>
    <w:rsid w:val="00EF7FEE"/>
    <w:rsid w:val="00F0045B"/>
    <w:rsid w:val="00F00579"/>
    <w:rsid w:val="00F00A49"/>
    <w:rsid w:val="00F0154D"/>
    <w:rsid w:val="00F01855"/>
    <w:rsid w:val="00F02292"/>
    <w:rsid w:val="00F0243B"/>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614"/>
    <w:rsid w:val="00F1109F"/>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BAD"/>
    <w:rsid w:val="00F64D29"/>
    <w:rsid w:val="00F64EE0"/>
    <w:rsid w:val="00F6509F"/>
    <w:rsid w:val="00F65255"/>
    <w:rsid w:val="00F652AB"/>
    <w:rsid w:val="00F652CC"/>
    <w:rsid w:val="00F6596B"/>
    <w:rsid w:val="00F666AD"/>
    <w:rsid w:val="00F66A05"/>
    <w:rsid w:val="00F67334"/>
    <w:rsid w:val="00F675A8"/>
    <w:rsid w:val="00F678CF"/>
    <w:rsid w:val="00F67D0B"/>
    <w:rsid w:val="00F7088B"/>
    <w:rsid w:val="00F70F07"/>
    <w:rsid w:val="00F71967"/>
    <w:rsid w:val="00F729BC"/>
    <w:rsid w:val="00F72DE4"/>
    <w:rsid w:val="00F734A7"/>
    <w:rsid w:val="00F73856"/>
    <w:rsid w:val="00F73C3D"/>
    <w:rsid w:val="00F7476C"/>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2DE"/>
    <w:rsid w:val="00FE3685"/>
    <w:rsid w:val="00FE3F50"/>
    <w:rsid w:val="00FE501A"/>
    <w:rsid w:val="00FE64E6"/>
    <w:rsid w:val="00FE66D7"/>
    <w:rsid w:val="00FE6B43"/>
    <w:rsid w:val="00FE6F8B"/>
    <w:rsid w:val="00FE6FDA"/>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BA4F5-AA59-4E43-98BC-8AC60C9D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48E94-E6B3-4AF9-8670-EAF06764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6214</TotalTime>
  <Pages>1</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1713</cp:revision>
  <dcterms:created xsi:type="dcterms:W3CDTF">2017-03-27T12:44:00Z</dcterms:created>
  <dcterms:modified xsi:type="dcterms:W3CDTF">2017-11-22T05:54:00Z</dcterms:modified>
</cp:coreProperties>
</file>